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123C83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>АКТ</w:t>
      </w:r>
      <w:r w:rsidR="00D156A5" w:rsidRPr="00123C83">
        <w:rPr>
          <w:rFonts w:ascii="Times New Roman" w:hAnsi="Times New Roman"/>
          <w:sz w:val="26"/>
          <w:szCs w:val="26"/>
        </w:rPr>
        <w:t xml:space="preserve"> № </w:t>
      </w:r>
      <w:r w:rsidR="00F23B9E">
        <w:rPr>
          <w:rFonts w:ascii="Times New Roman" w:hAnsi="Times New Roman"/>
          <w:sz w:val="26"/>
          <w:szCs w:val="26"/>
        </w:rPr>
        <w:t>1.</w:t>
      </w:r>
      <w:r w:rsidR="007058B6">
        <w:rPr>
          <w:rFonts w:ascii="Times New Roman" w:hAnsi="Times New Roman"/>
          <w:sz w:val="26"/>
          <w:szCs w:val="26"/>
        </w:rPr>
        <w:t>2</w:t>
      </w:r>
      <w:r w:rsidR="00F23B9E">
        <w:rPr>
          <w:rFonts w:ascii="Times New Roman" w:hAnsi="Times New Roman"/>
          <w:sz w:val="26"/>
          <w:szCs w:val="26"/>
        </w:rPr>
        <w:t>.</w:t>
      </w:r>
    </w:p>
    <w:p w:rsidR="00662451" w:rsidRPr="00123C83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 xml:space="preserve">по результатам </w:t>
      </w:r>
      <w:r w:rsidR="00662451" w:rsidRPr="00123C83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123C83">
        <w:rPr>
          <w:rFonts w:ascii="Times New Roman" w:hAnsi="Times New Roman"/>
          <w:sz w:val="26"/>
          <w:szCs w:val="26"/>
        </w:rPr>
        <w:t>соблюдения законодательства Российской Ф</w:t>
      </w:r>
      <w:r w:rsidRPr="00123C83">
        <w:rPr>
          <w:rFonts w:ascii="Times New Roman" w:hAnsi="Times New Roman"/>
          <w:sz w:val="26"/>
          <w:szCs w:val="26"/>
        </w:rPr>
        <w:t>е</w:t>
      </w:r>
      <w:r w:rsidRPr="00123C83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 w:rsidR="00F23B9E">
        <w:rPr>
          <w:rFonts w:ascii="Times New Roman" w:hAnsi="Times New Roman"/>
          <w:sz w:val="26"/>
          <w:szCs w:val="26"/>
        </w:rPr>
        <w:t>закупок</w:t>
      </w:r>
      <w:r w:rsidRPr="00123C83">
        <w:rPr>
          <w:rFonts w:ascii="Times New Roman" w:hAnsi="Times New Roman"/>
          <w:sz w:val="26"/>
          <w:szCs w:val="26"/>
        </w:rPr>
        <w:t xml:space="preserve"> для муниципал</w:t>
      </w:r>
      <w:r w:rsidRPr="00123C83">
        <w:rPr>
          <w:rFonts w:ascii="Times New Roman" w:hAnsi="Times New Roman"/>
          <w:sz w:val="26"/>
          <w:szCs w:val="26"/>
        </w:rPr>
        <w:t>ь</w:t>
      </w:r>
      <w:r w:rsidRPr="00123C83">
        <w:rPr>
          <w:rFonts w:ascii="Times New Roman" w:hAnsi="Times New Roman"/>
          <w:sz w:val="26"/>
          <w:szCs w:val="26"/>
        </w:rPr>
        <w:t xml:space="preserve">ных нужд </w:t>
      </w:r>
      <w:proofErr w:type="spellStart"/>
      <w:r w:rsidR="007058B6">
        <w:rPr>
          <w:rFonts w:ascii="Times New Roman" w:eastAsia="Times New Roman" w:hAnsi="Times New Roman"/>
          <w:sz w:val="26"/>
          <w:szCs w:val="26"/>
          <w:lang w:eastAsia="ru-RU"/>
        </w:rPr>
        <w:t>Магинским</w:t>
      </w:r>
      <w:proofErr w:type="spellEnd"/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сельским поселением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>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336E07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336E07" w:rsidRDefault="00F4027F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г. Николаевск</w:t>
      </w:r>
      <w:r w:rsidR="00D57E18" w:rsidRPr="00336E07">
        <w:rPr>
          <w:rFonts w:ascii="Times New Roman" w:hAnsi="Times New Roman"/>
          <w:sz w:val="26"/>
          <w:szCs w:val="26"/>
        </w:rPr>
        <w:t>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9D32DD">
        <w:rPr>
          <w:rFonts w:ascii="Times New Roman" w:hAnsi="Times New Roman"/>
          <w:sz w:val="26"/>
          <w:szCs w:val="26"/>
        </w:rPr>
        <w:t xml:space="preserve">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</w:t>
      </w:r>
      <w:r w:rsidR="007058B6">
        <w:rPr>
          <w:rFonts w:ascii="Times New Roman" w:hAnsi="Times New Roman"/>
          <w:sz w:val="26"/>
          <w:szCs w:val="26"/>
        </w:rPr>
        <w:t xml:space="preserve">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</w:t>
      </w:r>
      <w:r w:rsidR="007058B6">
        <w:rPr>
          <w:rFonts w:ascii="Times New Roman" w:hAnsi="Times New Roman"/>
          <w:sz w:val="26"/>
          <w:szCs w:val="26"/>
        </w:rPr>
        <w:t>27 мая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123C83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336E07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 w:rsidR="00EF43D1">
        <w:rPr>
          <w:rFonts w:ascii="Times New Roman" w:hAnsi="Times New Roman"/>
          <w:sz w:val="26"/>
          <w:szCs w:val="26"/>
        </w:rPr>
        <w:t xml:space="preserve">с Соглашением № </w:t>
      </w:r>
      <w:r w:rsidR="007058B6">
        <w:rPr>
          <w:rFonts w:ascii="Times New Roman" w:hAnsi="Times New Roman"/>
          <w:sz w:val="26"/>
          <w:szCs w:val="26"/>
        </w:rPr>
        <w:t>3/2016</w:t>
      </w:r>
      <w:r w:rsidR="00EF43D1">
        <w:rPr>
          <w:rFonts w:ascii="Times New Roman" w:hAnsi="Times New Roman"/>
          <w:sz w:val="26"/>
          <w:szCs w:val="26"/>
        </w:rPr>
        <w:t xml:space="preserve"> от </w:t>
      </w:r>
      <w:r w:rsidR="007058B6">
        <w:rPr>
          <w:rFonts w:ascii="Times New Roman" w:hAnsi="Times New Roman"/>
          <w:sz w:val="26"/>
          <w:szCs w:val="26"/>
        </w:rPr>
        <w:t>16 декабря 2015</w:t>
      </w:r>
      <w:r w:rsidR="00EF43D1">
        <w:rPr>
          <w:rFonts w:ascii="Times New Roman" w:hAnsi="Times New Roman"/>
          <w:sz w:val="26"/>
          <w:szCs w:val="26"/>
        </w:rPr>
        <w:t xml:space="preserve"> года, заключенн</w:t>
      </w:r>
      <w:r w:rsidR="00A34286">
        <w:rPr>
          <w:rFonts w:ascii="Times New Roman" w:hAnsi="Times New Roman"/>
          <w:sz w:val="26"/>
          <w:szCs w:val="26"/>
        </w:rPr>
        <w:t>ым</w:t>
      </w:r>
      <w:r w:rsidR="00EF43D1">
        <w:rPr>
          <w:rFonts w:ascii="Times New Roman" w:hAnsi="Times New Roman"/>
          <w:sz w:val="26"/>
          <w:szCs w:val="26"/>
        </w:rPr>
        <w:t xml:space="preserve"> 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администрацией </w:t>
      </w:r>
      <w:proofErr w:type="spellStart"/>
      <w:r w:rsidR="007058B6">
        <w:rPr>
          <w:rFonts w:ascii="Times New Roman" w:eastAsia="Times New Roman" w:hAnsi="Times New Roman"/>
          <w:sz w:val="26"/>
          <w:szCs w:val="26"/>
          <w:lang w:eastAsia="ru-RU"/>
        </w:rPr>
        <w:t>Магин</w:t>
      </w:r>
      <w:r w:rsidR="001C54C5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ского поселения и администрацией Николаевского муниципального района о п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редаче осуществления части полномочий по контролю в сфере закупок</w:t>
      </w:r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F43D1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 xml:space="preserve">с </w:t>
      </w:r>
      <w:r w:rsidR="00730C97" w:rsidRPr="00336E07">
        <w:rPr>
          <w:rFonts w:ascii="Times New Roman" w:hAnsi="Times New Roman"/>
          <w:sz w:val="26"/>
          <w:szCs w:val="26"/>
        </w:rPr>
        <w:t xml:space="preserve">пунктом </w:t>
      </w:r>
      <w:r w:rsidR="00A34286">
        <w:rPr>
          <w:rFonts w:ascii="Times New Roman" w:hAnsi="Times New Roman"/>
          <w:sz w:val="26"/>
          <w:szCs w:val="26"/>
        </w:rPr>
        <w:t>2</w:t>
      </w:r>
      <w:r w:rsidR="00730C97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план</w:t>
      </w:r>
      <w:r w:rsidR="00730C97" w:rsidRPr="00336E07">
        <w:rPr>
          <w:rFonts w:ascii="Times New Roman" w:hAnsi="Times New Roman"/>
          <w:sz w:val="26"/>
          <w:szCs w:val="26"/>
        </w:rPr>
        <w:t>а</w:t>
      </w:r>
      <w:r w:rsidRPr="00336E07">
        <w:rPr>
          <w:rFonts w:ascii="Times New Roman" w:hAnsi="Times New Roman"/>
          <w:sz w:val="26"/>
          <w:szCs w:val="26"/>
        </w:rPr>
        <w:t xml:space="preserve"> контрольных мероприятий по соблюдению законодательства Российской Федерации и иных нормативных правовых актов в сфере </w:t>
      </w:r>
      <w:r w:rsidR="00925730">
        <w:rPr>
          <w:rFonts w:ascii="Times New Roman" w:hAnsi="Times New Roman"/>
          <w:sz w:val="26"/>
          <w:szCs w:val="26"/>
        </w:rPr>
        <w:t>закупок</w:t>
      </w:r>
      <w:r w:rsidRPr="00336E07">
        <w:rPr>
          <w:rFonts w:ascii="Times New Roman" w:hAnsi="Times New Roman"/>
          <w:sz w:val="26"/>
          <w:szCs w:val="26"/>
        </w:rPr>
        <w:t xml:space="preserve"> для муниц</w:t>
      </w:r>
      <w:r w:rsidRPr="00336E07">
        <w:rPr>
          <w:rFonts w:ascii="Times New Roman" w:hAnsi="Times New Roman"/>
          <w:sz w:val="26"/>
          <w:szCs w:val="26"/>
        </w:rPr>
        <w:t>и</w:t>
      </w:r>
      <w:r w:rsidRPr="00336E07">
        <w:rPr>
          <w:rFonts w:ascii="Times New Roman" w:hAnsi="Times New Roman"/>
          <w:sz w:val="26"/>
          <w:szCs w:val="26"/>
        </w:rPr>
        <w:t xml:space="preserve">пальных нужд на </w:t>
      </w:r>
      <w:r w:rsidR="007058B6">
        <w:rPr>
          <w:rFonts w:ascii="Times New Roman" w:hAnsi="Times New Roman"/>
          <w:sz w:val="26"/>
          <w:szCs w:val="26"/>
        </w:rPr>
        <w:t>1</w:t>
      </w:r>
      <w:r w:rsidRPr="00336E07">
        <w:rPr>
          <w:rFonts w:ascii="Times New Roman" w:hAnsi="Times New Roman"/>
          <w:sz w:val="26"/>
          <w:szCs w:val="26"/>
        </w:rPr>
        <w:t xml:space="preserve"> полугодие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года, утвержденн</w:t>
      </w:r>
      <w:r w:rsidR="0067515E" w:rsidRPr="00336E07">
        <w:rPr>
          <w:rFonts w:ascii="Times New Roman" w:hAnsi="Times New Roman"/>
          <w:sz w:val="26"/>
          <w:szCs w:val="26"/>
        </w:rPr>
        <w:t>ого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730C97" w:rsidRPr="00336E07">
        <w:rPr>
          <w:rFonts w:ascii="Times New Roman" w:hAnsi="Times New Roman"/>
          <w:sz w:val="26"/>
          <w:szCs w:val="26"/>
        </w:rPr>
        <w:t>главой Николаевского муниципального района</w:t>
      </w:r>
      <w:r w:rsidR="0067515E" w:rsidRPr="00336E07">
        <w:rPr>
          <w:rFonts w:ascii="Times New Roman" w:hAnsi="Times New Roman"/>
          <w:sz w:val="26"/>
          <w:szCs w:val="26"/>
        </w:rPr>
        <w:t xml:space="preserve">, на основании </w:t>
      </w:r>
      <w:r w:rsidR="00027FA6" w:rsidRPr="00336E07">
        <w:rPr>
          <w:rFonts w:ascii="Times New Roman" w:hAnsi="Times New Roman"/>
          <w:sz w:val="26"/>
          <w:szCs w:val="26"/>
        </w:rPr>
        <w:t xml:space="preserve">приказа финансового управления от </w:t>
      </w:r>
      <w:r w:rsidR="00A34286">
        <w:rPr>
          <w:rFonts w:ascii="Times New Roman" w:hAnsi="Times New Roman"/>
          <w:sz w:val="26"/>
          <w:szCs w:val="26"/>
        </w:rPr>
        <w:t>2</w:t>
      </w:r>
      <w:r w:rsidR="007058B6">
        <w:rPr>
          <w:rFonts w:ascii="Times New Roman" w:hAnsi="Times New Roman"/>
          <w:sz w:val="26"/>
          <w:szCs w:val="26"/>
        </w:rPr>
        <w:t>7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7058B6">
        <w:rPr>
          <w:rFonts w:ascii="Times New Roman" w:hAnsi="Times New Roman"/>
          <w:sz w:val="26"/>
          <w:szCs w:val="26"/>
        </w:rPr>
        <w:t>а</w:t>
      </w:r>
      <w:r w:rsidR="007058B6">
        <w:rPr>
          <w:rFonts w:ascii="Times New Roman" w:hAnsi="Times New Roman"/>
          <w:sz w:val="26"/>
          <w:szCs w:val="26"/>
        </w:rPr>
        <w:t>п</w:t>
      </w:r>
      <w:r w:rsidR="007058B6">
        <w:rPr>
          <w:rFonts w:ascii="Times New Roman" w:hAnsi="Times New Roman"/>
          <w:sz w:val="26"/>
          <w:szCs w:val="26"/>
        </w:rPr>
        <w:t>реля</w:t>
      </w:r>
      <w:r w:rsidR="00027FA6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027FA6" w:rsidRPr="00336E07">
        <w:rPr>
          <w:rFonts w:ascii="Times New Roman" w:hAnsi="Times New Roman"/>
          <w:sz w:val="26"/>
          <w:szCs w:val="26"/>
        </w:rPr>
        <w:t xml:space="preserve"> года № </w:t>
      </w:r>
      <w:r w:rsidR="007058B6">
        <w:rPr>
          <w:rFonts w:ascii="Times New Roman" w:hAnsi="Times New Roman"/>
          <w:sz w:val="26"/>
          <w:szCs w:val="26"/>
        </w:rPr>
        <w:t>16</w:t>
      </w:r>
      <w:r w:rsidR="00FD141A">
        <w:rPr>
          <w:rFonts w:ascii="Times New Roman" w:hAnsi="Times New Roman"/>
          <w:sz w:val="26"/>
          <w:szCs w:val="26"/>
        </w:rPr>
        <w:t>-п</w:t>
      </w:r>
      <w:r w:rsidR="00027FA6" w:rsidRPr="00336E07">
        <w:rPr>
          <w:rFonts w:ascii="Times New Roman" w:hAnsi="Times New Roman"/>
          <w:sz w:val="26"/>
          <w:szCs w:val="26"/>
        </w:rPr>
        <w:t xml:space="preserve"> «О проведении контрольного мероприятия», удостоверения</w:t>
      </w:r>
      <w:r w:rsidR="0067515E" w:rsidRPr="00336E07">
        <w:rPr>
          <w:rFonts w:ascii="Times New Roman" w:hAnsi="Times New Roman"/>
          <w:sz w:val="26"/>
          <w:szCs w:val="26"/>
        </w:rPr>
        <w:t xml:space="preserve"> </w:t>
      </w:r>
      <w:r w:rsidR="00027FA6" w:rsidRPr="00336E07">
        <w:rPr>
          <w:rFonts w:ascii="Times New Roman" w:hAnsi="Times New Roman"/>
          <w:sz w:val="26"/>
          <w:szCs w:val="26"/>
        </w:rPr>
        <w:t xml:space="preserve">№ </w:t>
      </w:r>
      <w:r w:rsidR="00C97EBD">
        <w:rPr>
          <w:rFonts w:ascii="Times New Roman" w:hAnsi="Times New Roman"/>
          <w:sz w:val="26"/>
          <w:szCs w:val="26"/>
        </w:rPr>
        <w:t>1.</w:t>
      </w:r>
      <w:r w:rsidR="007058B6">
        <w:rPr>
          <w:rFonts w:ascii="Times New Roman" w:hAnsi="Times New Roman"/>
          <w:sz w:val="26"/>
          <w:szCs w:val="26"/>
        </w:rPr>
        <w:t>2</w:t>
      </w:r>
      <w:r w:rsidR="00C97EBD">
        <w:rPr>
          <w:rFonts w:ascii="Times New Roman" w:hAnsi="Times New Roman"/>
          <w:sz w:val="26"/>
          <w:szCs w:val="26"/>
        </w:rPr>
        <w:t>.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7058B6" w:rsidRPr="00336E07">
        <w:rPr>
          <w:rFonts w:ascii="Times New Roman" w:hAnsi="Times New Roman"/>
          <w:sz w:val="26"/>
          <w:szCs w:val="26"/>
        </w:rPr>
        <w:t xml:space="preserve">от </w:t>
      </w:r>
      <w:r w:rsidR="007058B6">
        <w:rPr>
          <w:rFonts w:ascii="Times New Roman" w:hAnsi="Times New Roman"/>
          <w:sz w:val="26"/>
          <w:szCs w:val="26"/>
        </w:rPr>
        <w:t>27</w:t>
      </w:r>
      <w:r w:rsidR="007058B6" w:rsidRPr="00336E07">
        <w:rPr>
          <w:rFonts w:ascii="Times New Roman" w:hAnsi="Times New Roman"/>
          <w:sz w:val="26"/>
          <w:szCs w:val="26"/>
        </w:rPr>
        <w:t xml:space="preserve"> </w:t>
      </w:r>
      <w:r w:rsidR="007058B6">
        <w:rPr>
          <w:rFonts w:ascii="Times New Roman" w:hAnsi="Times New Roman"/>
          <w:sz w:val="26"/>
          <w:szCs w:val="26"/>
        </w:rPr>
        <w:t>апреля</w:t>
      </w:r>
      <w:r w:rsidR="007058B6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7058B6" w:rsidRPr="00336E07">
        <w:rPr>
          <w:rFonts w:ascii="Times New Roman" w:hAnsi="Times New Roman"/>
          <w:sz w:val="26"/>
          <w:szCs w:val="26"/>
        </w:rPr>
        <w:t xml:space="preserve"> года</w:t>
      </w:r>
      <w:r w:rsidR="00027FA6" w:rsidRPr="00336E07">
        <w:rPr>
          <w:rFonts w:ascii="Times New Roman" w:hAnsi="Times New Roman"/>
          <w:sz w:val="26"/>
          <w:szCs w:val="26"/>
        </w:rPr>
        <w:t xml:space="preserve">. Плановое контрольное мероприятие проводилось комиссией по контролю в составе: руководителя комиссии </w:t>
      </w:r>
      <w:r w:rsidR="00EC172C" w:rsidRPr="00336E07">
        <w:rPr>
          <w:rFonts w:ascii="Times New Roman" w:hAnsi="Times New Roman"/>
          <w:sz w:val="26"/>
          <w:szCs w:val="26"/>
        </w:rPr>
        <w:t>–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EC172C" w:rsidRPr="00336E07">
        <w:rPr>
          <w:rFonts w:ascii="Times New Roman" w:hAnsi="Times New Roman"/>
          <w:sz w:val="26"/>
          <w:szCs w:val="26"/>
        </w:rPr>
        <w:t>заведующий сект</w:t>
      </w:r>
      <w:r w:rsidR="00EC172C" w:rsidRPr="00336E07">
        <w:rPr>
          <w:rFonts w:ascii="Times New Roman" w:hAnsi="Times New Roman"/>
          <w:sz w:val="26"/>
          <w:szCs w:val="26"/>
        </w:rPr>
        <w:t>о</w:t>
      </w:r>
      <w:r w:rsidR="00EC172C" w:rsidRPr="00336E07">
        <w:rPr>
          <w:rFonts w:ascii="Times New Roman" w:hAnsi="Times New Roman"/>
          <w:sz w:val="26"/>
          <w:szCs w:val="26"/>
        </w:rPr>
        <w:t xml:space="preserve">ром муниципального финансового контроля </w:t>
      </w:r>
      <w:r w:rsidR="007058B6">
        <w:rPr>
          <w:rFonts w:ascii="Times New Roman" w:hAnsi="Times New Roman"/>
          <w:sz w:val="26"/>
          <w:szCs w:val="26"/>
        </w:rPr>
        <w:t>Саенко О.Г</w:t>
      </w:r>
      <w:r w:rsidR="00EC172C" w:rsidRPr="00336E07">
        <w:rPr>
          <w:rFonts w:ascii="Times New Roman" w:hAnsi="Times New Roman"/>
          <w:sz w:val="26"/>
          <w:szCs w:val="26"/>
        </w:rPr>
        <w:t xml:space="preserve">.; члена комиссии – </w:t>
      </w:r>
      <w:r w:rsidR="00C37E89">
        <w:rPr>
          <w:rFonts w:ascii="Times New Roman" w:hAnsi="Times New Roman"/>
          <w:sz w:val="26"/>
          <w:szCs w:val="26"/>
        </w:rPr>
        <w:t>гла</w:t>
      </w:r>
      <w:r w:rsidR="00C37E89">
        <w:rPr>
          <w:rFonts w:ascii="Times New Roman" w:hAnsi="Times New Roman"/>
          <w:sz w:val="26"/>
          <w:szCs w:val="26"/>
        </w:rPr>
        <w:t>в</w:t>
      </w:r>
      <w:r w:rsidR="00C37E89">
        <w:rPr>
          <w:rFonts w:ascii="Times New Roman" w:hAnsi="Times New Roman"/>
          <w:sz w:val="26"/>
          <w:szCs w:val="26"/>
        </w:rPr>
        <w:t xml:space="preserve">ного специалиста </w:t>
      </w:r>
      <w:r w:rsidR="00B87863" w:rsidRPr="00336E07">
        <w:rPr>
          <w:rFonts w:ascii="Times New Roman" w:hAnsi="Times New Roman"/>
          <w:sz w:val="26"/>
          <w:szCs w:val="26"/>
        </w:rPr>
        <w:t>сектором муниципального финансового контроля</w:t>
      </w:r>
      <w:r w:rsidR="00C37E89" w:rsidRPr="00336E07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hAnsi="Times New Roman"/>
          <w:sz w:val="26"/>
          <w:szCs w:val="26"/>
        </w:rPr>
        <w:t>Чебаненко И.С</w:t>
      </w:r>
      <w:r w:rsidR="00A34286">
        <w:rPr>
          <w:rFonts w:ascii="Times New Roman" w:hAnsi="Times New Roman"/>
          <w:sz w:val="26"/>
          <w:szCs w:val="26"/>
        </w:rPr>
        <w:t>.</w:t>
      </w:r>
    </w:p>
    <w:p w:rsidR="00B87863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="00EF43D1">
        <w:rPr>
          <w:rFonts w:ascii="Times New Roman" w:hAnsi="Times New Roman"/>
          <w:sz w:val="26"/>
          <w:szCs w:val="26"/>
        </w:rPr>
        <w:t xml:space="preserve">Администрация </w:t>
      </w:r>
      <w:r w:rsidR="00B87863">
        <w:rPr>
          <w:rFonts w:ascii="Times New Roman" w:eastAsia="Times New Roman" w:hAnsi="Times New Roman"/>
          <w:sz w:val="26"/>
          <w:szCs w:val="26"/>
          <w:lang w:eastAsia="ru-RU"/>
        </w:rPr>
        <w:t>Магинского</w:t>
      </w:r>
      <w:r w:rsidR="00EF43D1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8789E">
        <w:rPr>
          <w:sz w:val="26"/>
          <w:szCs w:val="26"/>
        </w:rPr>
        <w:t xml:space="preserve"> </w:t>
      </w:r>
      <w:r w:rsidR="0008789E" w:rsidRPr="0008789E">
        <w:rPr>
          <w:rFonts w:ascii="Times New Roman" w:hAnsi="Times New Roman"/>
          <w:sz w:val="26"/>
          <w:szCs w:val="26"/>
        </w:rPr>
        <w:t>Н</w:t>
      </w:r>
      <w:r w:rsidR="0008789E" w:rsidRPr="0008789E">
        <w:rPr>
          <w:rFonts w:ascii="Times New Roman" w:hAnsi="Times New Roman"/>
          <w:sz w:val="26"/>
          <w:szCs w:val="26"/>
        </w:rPr>
        <w:t>и</w:t>
      </w:r>
      <w:r w:rsidR="0008789E" w:rsidRPr="0008789E">
        <w:rPr>
          <w:rFonts w:ascii="Times New Roman" w:hAnsi="Times New Roman"/>
          <w:sz w:val="26"/>
          <w:szCs w:val="26"/>
        </w:rPr>
        <w:t>колаевского муниципального района</w:t>
      </w:r>
      <w:r w:rsidR="005416C2">
        <w:rPr>
          <w:rFonts w:ascii="Times New Roman" w:hAnsi="Times New Roman"/>
          <w:sz w:val="26"/>
          <w:szCs w:val="26"/>
        </w:rPr>
        <w:t xml:space="preserve">,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162AA6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D141A">
        <w:rPr>
          <w:rFonts w:ascii="Times New Roman" w:hAnsi="Times New Roman"/>
          <w:sz w:val="26"/>
          <w:szCs w:val="26"/>
        </w:rPr>
        <w:t>682</w:t>
      </w:r>
      <w:r w:rsidR="00B87863">
        <w:rPr>
          <w:rFonts w:ascii="Times New Roman" w:hAnsi="Times New Roman"/>
          <w:sz w:val="26"/>
          <w:szCs w:val="26"/>
        </w:rPr>
        <w:t>450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C37E89" w:rsidRPr="00336E07">
        <w:rPr>
          <w:rFonts w:ascii="Times New Roman" w:hAnsi="Times New Roman"/>
          <w:sz w:val="26"/>
          <w:szCs w:val="26"/>
        </w:rPr>
        <w:t>Хаб</w:t>
      </w:r>
      <w:r w:rsidR="00C37E89" w:rsidRPr="00336E07">
        <w:rPr>
          <w:rFonts w:ascii="Times New Roman" w:hAnsi="Times New Roman"/>
          <w:sz w:val="26"/>
          <w:szCs w:val="26"/>
        </w:rPr>
        <w:t>а</w:t>
      </w:r>
      <w:r w:rsidR="00C37E89" w:rsidRPr="00336E07">
        <w:rPr>
          <w:rFonts w:ascii="Times New Roman" w:hAnsi="Times New Roman"/>
          <w:sz w:val="26"/>
          <w:szCs w:val="26"/>
        </w:rPr>
        <w:t>ровск</w:t>
      </w:r>
      <w:r w:rsidR="00C37E89">
        <w:rPr>
          <w:rFonts w:ascii="Times New Roman" w:hAnsi="Times New Roman"/>
          <w:sz w:val="26"/>
          <w:szCs w:val="26"/>
        </w:rPr>
        <w:t>ий</w:t>
      </w:r>
      <w:r w:rsidR="00C37E89" w:rsidRPr="00336E07">
        <w:rPr>
          <w:rFonts w:ascii="Times New Roman" w:hAnsi="Times New Roman"/>
          <w:sz w:val="26"/>
          <w:szCs w:val="26"/>
        </w:rPr>
        <w:t xml:space="preserve"> кра</w:t>
      </w:r>
      <w:r w:rsidR="00C37E89">
        <w:rPr>
          <w:rFonts w:ascii="Times New Roman" w:hAnsi="Times New Roman"/>
          <w:sz w:val="26"/>
          <w:szCs w:val="26"/>
        </w:rPr>
        <w:t xml:space="preserve">й, </w:t>
      </w:r>
      <w:r w:rsidR="0056787C">
        <w:rPr>
          <w:rFonts w:ascii="Times New Roman" w:hAnsi="Times New Roman"/>
          <w:sz w:val="26"/>
          <w:szCs w:val="26"/>
        </w:rPr>
        <w:t xml:space="preserve">Николаевский район, </w:t>
      </w:r>
      <w:r w:rsidR="0023654C">
        <w:rPr>
          <w:rFonts w:ascii="Times New Roman" w:hAnsi="Times New Roman"/>
          <w:sz w:val="26"/>
          <w:szCs w:val="26"/>
        </w:rPr>
        <w:t>с.</w:t>
      </w:r>
      <w:r w:rsidR="00B87863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eastAsia="Times New Roman" w:hAnsi="Times New Roman"/>
          <w:sz w:val="26"/>
          <w:szCs w:val="26"/>
          <w:lang w:eastAsia="ru-RU"/>
        </w:rPr>
        <w:t>Маго</w:t>
      </w:r>
      <w:r w:rsidR="00C37E89">
        <w:rPr>
          <w:rFonts w:ascii="Times New Roman" w:hAnsi="Times New Roman"/>
          <w:sz w:val="26"/>
          <w:szCs w:val="26"/>
        </w:rPr>
        <w:t xml:space="preserve">, </w:t>
      </w:r>
      <w:r w:rsidRPr="00234467">
        <w:rPr>
          <w:rFonts w:ascii="Times New Roman" w:hAnsi="Times New Roman"/>
          <w:sz w:val="26"/>
          <w:szCs w:val="26"/>
        </w:rPr>
        <w:t xml:space="preserve">ул. </w:t>
      </w:r>
      <w:r w:rsidR="00B87863">
        <w:rPr>
          <w:rFonts w:ascii="Times New Roman" w:hAnsi="Times New Roman"/>
          <w:sz w:val="26"/>
          <w:szCs w:val="26"/>
        </w:rPr>
        <w:t>Советская</w:t>
      </w:r>
      <w:r w:rsidR="0056787C">
        <w:rPr>
          <w:rFonts w:ascii="Times New Roman" w:hAnsi="Times New Roman"/>
          <w:sz w:val="26"/>
          <w:szCs w:val="26"/>
        </w:rPr>
        <w:t>,</w:t>
      </w:r>
      <w:r w:rsidR="00C37E89">
        <w:rPr>
          <w:rFonts w:ascii="Times New Roman" w:hAnsi="Times New Roman"/>
          <w:sz w:val="26"/>
          <w:szCs w:val="26"/>
        </w:rPr>
        <w:t xml:space="preserve"> д. </w:t>
      </w:r>
      <w:r w:rsidR="00B87863">
        <w:rPr>
          <w:rFonts w:ascii="Times New Roman" w:hAnsi="Times New Roman"/>
          <w:sz w:val="26"/>
          <w:szCs w:val="26"/>
        </w:rPr>
        <w:t>53.</w:t>
      </w:r>
      <w:proofErr w:type="gramEnd"/>
    </w:p>
    <w:p w:rsidR="00B87863" w:rsidRDefault="0022208E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270</w:t>
      </w:r>
      <w:r w:rsidR="0056787C">
        <w:rPr>
          <w:rFonts w:ascii="Times New Roman" w:hAnsi="Times New Roman"/>
          <w:sz w:val="26"/>
          <w:szCs w:val="26"/>
        </w:rPr>
        <w:t>50</w:t>
      </w:r>
      <w:r w:rsidR="00054B94">
        <w:rPr>
          <w:rFonts w:ascii="Times New Roman" w:hAnsi="Times New Roman"/>
          <w:sz w:val="26"/>
          <w:szCs w:val="26"/>
        </w:rPr>
        <w:t>20</w:t>
      </w:r>
      <w:r w:rsidR="00A34286">
        <w:rPr>
          <w:rFonts w:ascii="Times New Roman" w:hAnsi="Times New Roman"/>
          <w:sz w:val="26"/>
          <w:szCs w:val="26"/>
        </w:rPr>
        <w:t>377</w:t>
      </w:r>
    </w:p>
    <w:p w:rsidR="00B87863" w:rsidRDefault="00B8786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270501001</w:t>
      </w:r>
    </w:p>
    <w:p w:rsidR="00D57E18" w:rsidRPr="00336E07" w:rsidRDefault="00B8786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ОКАТО 08631414</w:t>
      </w:r>
      <w:r w:rsidR="00EC172C" w:rsidRPr="00336E07">
        <w:rPr>
          <w:rFonts w:ascii="Times New Roman" w:hAnsi="Times New Roman"/>
          <w:sz w:val="26"/>
          <w:szCs w:val="26"/>
        </w:rPr>
        <w:t xml:space="preserve"> </w:t>
      </w:r>
    </w:p>
    <w:p w:rsidR="00D57E18" w:rsidRPr="00336E07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336E07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336E07">
        <w:rPr>
          <w:rFonts w:ascii="Times New Roman" w:hAnsi="Times New Roman"/>
          <w:sz w:val="26"/>
          <w:szCs w:val="26"/>
        </w:rPr>
        <w:t>е</w:t>
      </w:r>
      <w:r w:rsidR="002701F1" w:rsidRPr="00336E0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336E07">
        <w:rPr>
          <w:rFonts w:ascii="Times New Roman" w:hAnsi="Times New Roman"/>
          <w:sz w:val="26"/>
          <w:szCs w:val="26"/>
        </w:rPr>
        <w:t>а</w:t>
      </w:r>
      <w:r w:rsidR="002701F1" w:rsidRPr="00336E07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>
        <w:rPr>
          <w:rFonts w:ascii="Times New Roman" w:hAnsi="Times New Roman"/>
          <w:sz w:val="26"/>
          <w:szCs w:val="26"/>
        </w:rPr>
        <w:t>в сфере закупок</w:t>
      </w:r>
      <w:r w:rsidR="002701F1" w:rsidRPr="00336E07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336E07">
        <w:rPr>
          <w:rFonts w:ascii="Times New Roman" w:hAnsi="Times New Roman"/>
          <w:sz w:val="26"/>
          <w:szCs w:val="26"/>
        </w:rPr>
        <w:t>ь</w:t>
      </w:r>
      <w:r w:rsidR="002701F1" w:rsidRPr="00336E0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B87863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A34286">
        <w:rPr>
          <w:rFonts w:ascii="Times New Roman" w:hAnsi="Times New Roman"/>
          <w:sz w:val="26"/>
          <w:szCs w:val="26"/>
        </w:rPr>
        <w:t>20</w:t>
      </w:r>
      <w:r w:rsidR="00054B94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B87863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B87863">
        <w:rPr>
          <w:rFonts w:ascii="Times New Roman" w:hAnsi="Times New Roman"/>
          <w:sz w:val="26"/>
          <w:szCs w:val="26"/>
        </w:rPr>
        <w:t>10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 w:rsidR="00A34286">
        <w:rPr>
          <w:rFonts w:ascii="Times New Roman" w:hAnsi="Times New Roman"/>
          <w:sz w:val="26"/>
          <w:szCs w:val="26"/>
        </w:rPr>
        <w:t>2</w:t>
      </w:r>
      <w:r w:rsidR="00B87863">
        <w:rPr>
          <w:rFonts w:ascii="Times New Roman" w:hAnsi="Times New Roman"/>
          <w:sz w:val="26"/>
          <w:szCs w:val="26"/>
        </w:rPr>
        <w:t>7</w:t>
      </w:r>
      <w:r w:rsidR="00FD141A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hAnsi="Times New Roman"/>
          <w:sz w:val="26"/>
          <w:szCs w:val="26"/>
        </w:rPr>
        <w:t>мая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B87863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23654C">
        <w:rPr>
          <w:rFonts w:ascii="Times New Roman" w:hAnsi="Times New Roman"/>
          <w:sz w:val="26"/>
          <w:szCs w:val="26"/>
        </w:rPr>
        <w:t xml:space="preserve">главы </w:t>
      </w:r>
      <w:r w:rsidR="00B87863">
        <w:rPr>
          <w:rFonts w:ascii="Times New Roman" w:eastAsia="Times New Roman" w:hAnsi="Times New Roman"/>
          <w:sz w:val="26"/>
          <w:szCs w:val="26"/>
          <w:lang w:eastAsia="ru-RU"/>
        </w:rPr>
        <w:t>Магинского</w:t>
      </w:r>
      <w:r w:rsidR="0023654C">
        <w:rPr>
          <w:rFonts w:ascii="Times New Roman" w:hAnsi="Times New Roman"/>
          <w:sz w:val="26"/>
          <w:szCs w:val="26"/>
        </w:rPr>
        <w:t xml:space="preserve"> сельск</w:t>
      </w:r>
      <w:r w:rsidR="0023654C">
        <w:rPr>
          <w:rFonts w:ascii="Times New Roman" w:hAnsi="Times New Roman"/>
          <w:sz w:val="26"/>
          <w:szCs w:val="26"/>
        </w:rPr>
        <w:t>о</w:t>
      </w:r>
      <w:r w:rsidR="0023654C">
        <w:rPr>
          <w:rFonts w:ascii="Times New Roman" w:hAnsi="Times New Roman"/>
          <w:sz w:val="26"/>
          <w:szCs w:val="26"/>
        </w:rPr>
        <w:t xml:space="preserve">го поселения </w:t>
      </w:r>
      <w:r w:rsidR="00B87863">
        <w:rPr>
          <w:rFonts w:ascii="Times New Roman" w:hAnsi="Times New Roman"/>
          <w:sz w:val="26"/>
          <w:szCs w:val="26"/>
        </w:rPr>
        <w:t>Мавровского В.Е.</w:t>
      </w:r>
    </w:p>
    <w:p w:rsidR="002D04BF" w:rsidRDefault="0007098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7098B">
        <w:rPr>
          <w:rFonts w:ascii="Times New Roman" w:hAnsi="Times New Roman"/>
          <w:sz w:val="26"/>
          <w:szCs w:val="26"/>
        </w:rPr>
        <w:t xml:space="preserve">от 5 апреля 2013 г. </w:t>
      </w:r>
      <w:r>
        <w:rPr>
          <w:rFonts w:ascii="Times New Roman" w:hAnsi="Times New Roman"/>
          <w:sz w:val="26"/>
          <w:szCs w:val="26"/>
        </w:rPr>
        <w:t>№</w:t>
      </w:r>
      <w:r w:rsidRPr="0007098B">
        <w:rPr>
          <w:rFonts w:ascii="Times New Roman" w:hAnsi="Times New Roman"/>
          <w:sz w:val="26"/>
          <w:szCs w:val="26"/>
        </w:rPr>
        <w:t xml:space="preserve"> 44-ФЗ </w:t>
      </w:r>
      <w:r>
        <w:rPr>
          <w:rFonts w:ascii="Times New Roman" w:hAnsi="Times New Roman"/>
          <w:sz w:val="26"/>
          <w:szCs w:val="26"/>
        </w:rPr>
        <w:t>«</w:t>
      </w:r>
      <w:r w:rsidRPr="0007098B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6"/>
          <w:szCs w:val="26"/>
        </w:rPr>
        <w:t>» (далее – Закон № 44-Ф</w:t>
      </w:r>
      <w:r w:rsidR="0072499E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).</w:t>
      </w:r>
      <w:r w:rsidRPr="0007098B">
        <w:rPr>
          <w:rFonts w:ascii="Times New Roman" w:hAnsi="Times New Roman"/>
          <w:sz w:val="26"/>
          <w:szCs w:val="26"/>
        </w:rPr>
        <w:t xml:space="preserve"> </w:t>
      </w:r>
    </w:p>
    <w:p w:rsidR="00B870C3" w:rsidRPr="004E0CED" w:rsidRDefault="00B870C3" w:rsidP="00B870C3">
      <w:pPr>
        <w:spacing w:line="240" w:lineRule="auto"/>
        <w:contextualSpacing/>
        <w:rPr>
          <w:rFonts w:ascii="Times New Roman" w:hAnsi="Times New Roman"/>
          <w:b/>
          <w:color w:val="000000"/>
          <w:sz w:val="26"/>
          <w:szCs w:val="26"/>
        </w:rPr>
      </w:pPr>
    </w:p>
    <w:p w:rsidR="00B870C3" w:rsidRPr="003E53FD" w:rsidRDefault="00B870C3" w:rsidP="00B870C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E53FD">
        <w:rPr>
          <w:rFonts w:ascii="Times New Roman" w:hAnsi="Times New Roman"/>
          <w:b/>
          <w:color w:val="000000"/>
          <w:sz w:val="26"/>
          <w:szCs w:val="26"/>
        </w:rPr>
        <w:t>1. Проверка документов проверяемой организации, регламентирующих</w:t>
      </w:r>
    </w:p>
    <w:p w:rsidR="00B870C3" w:rsidRPr="00B870C3" w:rsidRDefault="00B870C3" w:rsidP="00B870C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E53FD">
        <w:rPr>
          <w:rFonts w:ascii="Times New Roman" w:hAnsi="Times New Roman"/>
          <w:b/>
          <w:color w:val="000000"/>
          <w:sz w:val="26"/>
          <w:szCs w:val="26"/>
        </w:rPr>
        <w:t>процедуру размещения заказов (</w:t>
      </w:r>
      <w:r>
        <w:rPr>
          <w:rFonts w:ascii="Times New Roman" w:hAnsi="Times New Roman"/>
          <w:b/>
          <w:color w:val="000000"/>
          <w:sz w:val="26"/>
          <w:szCs w:val="26"/>
        </w:rPr>
        <w:t>приказы, положения, регламенты)</w:t>
      </w:r>
    </w:p>
    <w:p w:rsidR="00B870C3" w:rsidRDefault="00B870C3" w:rsidP="00B8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87863">
        <w:rPr>
          <w:rFonts w:ascii="Times New Roman" w:eastAsiaTheme="minorHAnsi" w:hAnsi="Times New Roman"/>
          <w:sz w:val="26"/>
          <w:szCs w:val="26"/>
        </w:rPr>
        <w:t>В соответствие со статьей 38 Закона № 44-ФЗ</w:t>
      </w:r>
      <w:r>
        <w:rPr>
          <w:rFonts w:ascii="Times New Roman" w:eastAsiaTheme="minorHAnsi" w:hAnsi="Times New Roman"/>
          <w:sz w:val="26"/>
          <w:szCs w:val="26"/>
        </w:rPr>
        <w:t xml:space="preserve"> Субъектом проверки расп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ряжением от 01 октября 2015 года № 34ра на специалиста возложены обязанности контрактного управляющего для обеспечения нужд Магинского сельского пос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>ления и  утверждена должностная инструкция контрактного управляющего</w:t>
      </w:r>
    </w:p>
    <w:p w:rsidR="00B870C3" w:rsidRDefault="00B870C3" w:rsidP="00B8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В обязанности контрактного управляющего входит вся работа, связанная с муниципальными закупками: планирование, осуществление извещений о заку</w:t>
      </w:r>
      <w:r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ках, подготовка документации о закупках, осуществление закупок, контроль за исполнением контракта.</w:t>
      </w:r>
    </w:p>
    <w:p w:rsidR="00B870C3" w:rsidRPr="003E53FD" w:rsidRDefault="00B870C3" w:rsidP="00B870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>В соответствии с частью 6 статьи 38 закона № 44-ФЗ контрактный упра</w:t>
      </w:r>
      <w:r w:rsidRPr="003E53FD">
        <w:rPr>
          <w:rFonts w:ascii="Times New Roman" w:hAnsi="Times New Roman"/>
          <w:sz w:val="26"/>
          <w:szCs w:val="26"/>
        </w:rPr>
        <w:t>в</w:t>
      </w:r>
      <w:r w:rsidRPr="003E53FD">
        <w:rPr>
          <w:rFonts w:ascii="Times New Roman" w:hAnsi="Times New Roman"/>
          <w:sz w:val="26"/>
          <w:szCs w:val="26"/>
        </w:rPr>
        <w:t>ляющий долж</w:t>
      </w:r>
      <w:r>
        <w:rPr>
          <w:rFonts w:ascii="Times New Roman" w:hAnsi="Times New Roman"/>
          <w:sz w:val="26"/>
          <w:szCs w:val="26"/>
        </w:rPr>
        <w:t>ен</w:t>
      </w:r>
      <w:r w:rsidRPr="003E53FD">
        <w:rPr>
          <w:rFonts w:ascii="Times New Roman" w:hAnsi="Times New Roman"/>
          <w:sz w:val="26"/>
          <w:szCs w:val="26"/>
        </w:rPr>
        <w:t xml:space="preserve"> иметь высшее образование или дополнительное профессионал</w:t>
      </w:r>
      <w:r w:rsidRPr="003E53FD">
        <w:rPr>
          <w:rFonts w:ascii="Times New Roman" w:hAnsi="Times New Roman"/>
          <w:sz w:val="26"/>
          <w:szCs w:val="26"/>
        </w:rPr>
        <w:t>ь</w:t>
      </w:r>
      <w:r w:rsidRPr="003E53FD">
        <w:rPr>
          <w:rFonts w:ascii="Times New Roman" w:hAnsi="Times New Roman"/>
          <w:sz w:val="26"/>
          <w:szCs w:val="26"/>
        </w:rPr>
        <w:t xml:space="preserve">ное образование в сфере закупок. </w:t>
      </w:r>
    </w:p>
    <w:p w:rsidR="00B870C3" w:rsidRPr="003E53FD" w:rsidRDefault="00B870C3" w:rsidP="00B870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color w:val="000000"/>
          <w:sz w:val="26"/>
          <w:szCs w:val="26"/>
        </w:rPr>
        <w:t xml:space="preserve">В проверяемом периоде обязанности контрактного управляющего </w:t>
      </w:r>
      <w:r>
        <w:rPr>
          <w:rFonts w:ascii="Times New Roman" w:hAnsi="Times New Roman"/>
          <w:color w:val="000000"/>
          <w:sz w:val="26"/>
          <w:szCs w:val="26"/>
        </w:rPr>
        <w:t>исполнял главный бухгалтер Субъекта проверки</w:t>
      </w:r>
      <w:r w:rsidR="00B42FB2">
        <w:rPr>
          <w:rFonts w:ascii="Times New Roman" w:hAnsi="Times New Roman"/>
          <w:color w:val="000000"/>
          <w:sz w:val="26"/>
          <w:szCs w:val="26"/>
        </w:rPr>
        <w:t xml:space="preserve"> Попова Н.И., который не</w:t>
      </w:r>
      <w:r w:rsidRPr="003E53FD">
        <w:rPr>
          <w:rFonts w:ascii="Times New Roman" w:hAnsi="Times New Roman"/>
          <w:sz w:val="26"/>
          <w:szCs w:val="26"/>
        </w:rPr>
        <w:t xml:space="preserve"> имеет </w:t>
      </w:r>
      <w:r w:rsidRPr="003E53FD">
        <w:rPr>
          <w:rFonts w:ascii="Times New Roman" w:hAnsi="Times New Roman"/>
          <w:color w:val="000000"/>
          <w:sz w:val="26"/>
          <w:szCs w:val="26"/>
        </w:rPr>
        <w:t>дополн</w:t>
      </w:r>
      <w:r w:rsidRPr="003E53FD">
        <w:rPr>
          <w:rFonts w:ascii="Times New Roman" w:hAnsi="Times New Roman"/>
          <w:color w:val="000000"/>
          <w:sz w:val="26"/>
          <w:szCs w:val="26"/>
        </w:rPr>
        <w:t>и</w:t>
      </w:r>
      <w:r w:rsidRPr="003E53FD">
        <w:rPr>
          <w:rFonts w:ascii="Times New Roman" w:hAnsi="Times New Roman"/>
          <w:color w:val="000000"/>
          <w:sz w:val="26"/>
          <w:szCs w:val="26"/>
        </w:rPr>
        <w:t>тельного профессионального образования</w:t>
      </w:r>
      <w:r w:rsidR="00B42FB2">
        <w:rPr>
          <w:rFonts w:ascii="Times New Roman" w:hAnsi="Times New Roman"/>
          <w:color w:val="000000"/>
          <w:sz w:val="26"/>
          <w:szCs w:val="26"/>
        </w:rPr>
        <w:t xml:space="preserve"> в сфере закупок</w:t>
      </w:r>
      <w:r w:rsidRPr="003E53FD">
        <w:rPr>
          <w:rFonts w:ascii="Times New Roman" w:hAnsi="Times New Roman"/>
          <w:color w:val="000000"/>
          <w:sz w:val="26"/>
          <w:szCs w:val="26"/>
        </w:rPr>
        <w:t>.</w:t>
      </w:r>
    </w:p>
    <w:p w:rsidR="00B870C3" w:rsidRPr="003E53FD" w:rsidRDefault="00B870C3" w:rsidP="00B870C3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b/>
          <w:sz w:val="26"/>
          <w:szCs w:val="26"/>
        </w:rPr>
        <w:t>2. Планирование закупок, исполнение требований, установленных к форме и порядку размещения планов-графиков</w:t>
      </w:r>
    </w:p>
    <w:p w:rsidR="00B870C3" w:rsidRDefault="00B870C3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>Согласно части 1 статьи 21 закона № 44-ФЗ  основанием для осуществления закупок является план-график, содержащий перечень закупок товаров, работ, услуг для обеспечения муниципальных нужд на финансовый год.</w:t>
      </w:r>
    </w:p>
    <w:p w:rsidR="00B42FB2" w:rsidRDefault="00B42FB2" w:rsidP="00B42F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55C6A">
        <w:rPr>
          <w:rFonts w:ascii="Times New Roman" w:hAnsi="Times New Roman"/>
          <w:sz w:val="26"/>
          <w:szCs w:val="26"/>
        </w:rPr>
        <w:t xml:space="preserve">На сайте http://zakupki.gov.ru </w:t>
      </w:r>
      <w:r>
        <w:rPr>
          <w:rFonts w:ascii="Times New Roman" w:hAnsi="Times New Roman"/>
          <w:sz w:val="26"/>
          <w:szCs w:val="26"/>
        </w:rPr>
        <w:t>Субъектом проверки</w:t>
      </w:r>
      <w:r w:rsidRPr="00C55C6A">
        <w:rPr>
          <w:rFonts w:ascii="Times New Roman" w:hAnsi="Times New Roman"/>
          <w:sz w:val="26"/>
          <w:szCs w:val="26"/>
        </w:rPr>
        <w:t xml:space="preserve"> размещен план-график размещения заказов на поставки товаров, выполнение работ, оказание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C6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2016 год.</w:t>
      </w:r>
    </w:p>
    <w:p w:rsidR="00B42FB2" w:rsidRPr="00661386" w:rsidRDefault="00B42FB2" w:rsidP="0066138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При проверке на предмет соблюдения норм, установленных </w:t>
      </w:r>
      <w:r w:rsidR="00661386" w:rsidRP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 Минэкономразвития России N 182, Казначейства России N 7н от 31.03.2015</w:t>
      </w:r>
      <w:r w:rsid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(ред. от 03.11.2015)</w:t>
      </w:r>
      <w:r w:rsidR="00661386">
        <w:rPr>
          <w:rFonts w:ascii="Times New Roman" w:eastAsiaTheme="minorHAnsi" w:hAnsi="Times New Roman"/>
          <w:sz w:val="26"/>
          <w:szCs w:val="26"/>
        </w:rPr>
        <w:t xml:space="preserve"> 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"Об особенностях размещения в единой информационной системе или до ввода в эксплуатацию указанной системы на официальном сайте Росси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й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2015 - 2016 годы"</w:t>
      </w:r>
      <w:r w:rsidR="00661386">
        <w:rPr>
          <w:rFonts w:ascii="Times New Roman" w:eastAsiaTheme="minorHAnsi" w:hAnsi="Times New Roman"/>
          <w:sz w:val="26"/>
          <w:szCs w:val="26"/>
        </w:rPr>
        <w:t xml:space="preserve"> (далее – Приказ 182/7),</w:t>
      </w:r>
      <w:r>
        <w:rPr>
          <w:rFonts w:ascii="Times New Roman" w:hAnsi="Times New Roman"/>
          <w:sz w:val="26"/>
          <w:szCs w:val="26"/>
        </w:rPr>
        <w:t xml:space="preserve"> установлено:</w:t>
      </w:r>
    </w:p>
    <w:p w:rsidR="00B2378E" w:rsidRDefault="00B42FB2" w:rsidP="00B23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плане-графике на 201</w:t>
      </w:r>
      <w:r w:rsidR="0066138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 предусмотрены закупки, осуществляемые в соответствии со статьей 93 Закона № 44-ФЗ у единственного поставщика, показ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тели по столбцу 2 заполнены</w:t>
      </w:r>
      <w:r w:rsidR="00B2378E">
        <w:rPr>
          <w:rFonts w:ascii="Times New Roman" w:hAnsi="Times New Roman"/>
          <w:sz w:val="26"/>
          <w:szCs w:val="26"/>
        </w:rPr>
        <w:t>:</w:t>
      </w:r>
    </w:p>
    <w:p w:rsidR="00B2378E" w:rsidRDefault="00B2378E" w:rsidP="00FC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ОКВЭД</w:t>
      </w:r>
      <w:r w:rsidR="004D328D">
        <w:rPr>
          <w:rFonts w:ascii="Times New Roman" w:hAnsi="Times New Roman"/>
          <w:sz w:val="26"/>
          <w:szCs w:val="26"/>
        </w:rPr>
        <w:t xml:space="preserve"> 61.10.1</w:t>
      </w:r>
      <w:r>
        <w:rPr>
          <w:rFonts w:ascii="Times New Roman" w:hAnsi="Times New Roman"/>
          <w:sz w:val="26"/>
          <w:szCs w:val="26"/>
        </w:rPr>
        <w:t xml:space="preserve">;  </w:t>
      </w:r>
      <w:r>
        <w:rPr>
          <w:rFonts w:ascii="Times New Roman" w:eastAsiaTheme="minorHAnsi" w:hAnsi="Times New Roman"/>
          <w:sz w:val="26"/>
          <w:szCs w:val="26"/>
        </w:rPr>
        <w:t>ОКДП 61.10.11 «Оказание услуги связи»;</w:t>
      </w:r>
    </w:p>
    <w:p w:rsidR="00B2378E" w:rsidRDefault="00B2378E" w:rsidP="00FC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ОКВЭД 35.12.1;  </w:t>
      </w:r>
      <w:r>
        <w:rPr>
          <w:rFonts w:ascii="Times New Roman" w:eastAsiaTheme="minorHAnsi" w:hAnsi="Times New Roman"/>
          <w:sz w:val="26"/>
          <w:szCs w:val="26"/>
        </w:rPr>
        <w:t>ОКДП 35.12.10 «Оказание услуги электроснабжения»</w:t>
      </w:r>
    </w:p>
    <w:p w:rsidR="001D6B31" w:rsidRPr="001D6B31" w:rsidRDefault="004D328D" w:rsidP="001D6B3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6B31">
        <w:rPr>
          <w:rFonts w:ascii="Times New Roman" w:eastAsiaTheme="minorHAnsi" w:hAnsi="Times New Roman"/>
          <w:b w:val="0"/>
          <w:sz w:val="26"/>
          <w:szCs w:val="26"/>
        </w:rPr>
        <w:t xml:space="preserve">При проверке на предмет </w:t>
      </w:r>
      <w:r w:rsidRPr="001D6B31">
        <w:rPr>
          <w:rFonts w:ascii="Times New Roman" w:hAnsi="Times New Roman" w:cs="Times New Roman"/>
          <w:b w:val="0"/>
          <w:sz w:val="26"/>
          <w:szCs w:val="26"/>
        </w:rPr>
        <w:t>требования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 xml:space="preserve">, установленных </w:t>
      </w:r>
      <w:r w:rsidR="00E40ADC">
        <w:rPr>
          <w:rFonts w:ascii="Times New Roman" w:hAnsi="Times New Roman" w:cs="Times New Roman"/>
          <w:b w:val="0"/>
          <w:sz w:val="26"/>
          <w:szCs w:val="26"/>
        </w:rPr>
        <w:t>п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остановлением прав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и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тельством Российской Федерации 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от 5 июня 2015 г. N 554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hyperlink w:anchor="P37" w:history="1">
        <w:r w:rsidR="001D6B31" w:rsidRPr="001D6B31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требования</w:t>
        </w:r>
      </w:hyperlink>
      <w:r w:rsidR="001D6B31">
        <w:rPr>
          <w:rFonts w:ascii="Times New Roman" w:hAnsi="Times New Roman" w:cs="Times New Roman"/>
          <w:b w:val="0"/>
          <w:color w:val="0000FF"/>
          <w:sz w:val="26"/>
          <w:szCs w:val="26"/>
        </w:rPr>
        <w:t>х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 xml:space="preserve"> к фо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р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мированию, утверждению и ведению плана-графика закупок товаров, работ, услуг для обеспечения нужд субъекта Российской Федерации и муниципальных нужд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hyperlink w:anchor="P37" w:history="1">
        <w:r w:rsidR="001D6B31" w:rsidRPr="001D6B31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требования</w:t>
        </w:r>
      </w:hyperlink>
      <w:r w:rsidR="001D6B31">
        <w:rPr>
          <w:rFonts w:ascii="Times New Roman" w:hAnsi="Times New Roman" w:cs="Times New Roman"/>
          <w:b w:val="0"/>
          <w:color w:val="0000FF"/>
          <w:sz w:val="26"/>
          <w:szCs w:val="26"/>
        </w:rPr>
        <w:t>х</w:t>
      </w:r>
      <w:r w:rsidR="001D6B31" w:rsidRPr="005A5C2C">
        <w:rPr>
          <w:rFonts w:ascii="Times New Roman" w:hAnsi="Times New Roman" w:cs="Times New Roman"/>
          <w:sz w:val="28"/>
          <w:szCs w:val="28"/>
        </w:rPr>
        <w:t xml:space="preserve"> 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к форме плана-графика закупок товаров, работ, услуг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» (далее – Тр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е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бования № 554)</w:t>
      </w:r>
      <w:r w:rsidR="0046229B">
        <w:rPr>
          <w:rFonts w:ascii="Times New Roman" w:hAnsi="Times New Roman" w:cs="Times New Roman"/>
          <w:b w:val="0"/>
          <w:sz w:val="26"/>
          <w:szCs w:val="26"/>
        </w:rPr>
        <w:t>, установлено:</w:t>
      </w:r>
    </w:p>
    <w:p w:rsidR="00E40ADC" w:rsidRDefault="001E736C" w:rsidP="001E736C">
      <w:pPr>
        <w:pStyle w:val="ConsPlusNormal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7" w:history="1">
        <w:r w:rsidR="00E40ADC" w:rsidRPr="00E40ADC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частью 5 статьи 17</w:t>
        </w:r>
      </w:hyperlink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N 44-ФЗ 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контрактной системе в сф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ре закупок администрация Николаевского муниципального района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утвердила п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становлением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 w:rsidR="00E40ADC">
        <w:rPr>
          <w:rFonts w:ascii="Times New Roman" w:eastAsiaTheme="minorHAnsi" w:hAnsi="Times New Roman"/>
          <w:sz w:val="26"/>
          <w:szCs w:val="26"/>
        </w:rPr>
        <w:t>ок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 закупок для обеспечения муниципальных нужд Николаевского муниципального района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29 декабря 2015 г</w:t>
      </w:r>
      <w:r w:rsidR="00E40ADC">
        <w:rPr>
          <w:rFonts w:ascii="Times New Roman" w:eastAsiaTheme="minorHAnsi" w:hAnsi="Times New Roman"/>
          <w:sz w:val="24"/>
          <w:szCs w:val="24"/>
        </w:rPr>
        <w:t>. N 466-па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E40ADC">
        <w:rPr>
          <w:rFonts w:ascii="Times New Roman" w:eastAsiaTheme="minorHAnsi" w:hAnsi="Times New Roman"/>
          <w:sz w:val="26"/>
          <w:szCs w:val="26"/>
        </w:rPr>
        <w:t>–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Порядок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 № 466-па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).</w:t>
      </w:r>
    </w:p>
    <w:p w:rsidR="00E40ADC" w:rsidRDefault="001E736C" w:rsidP="001E736C">
      <w:pPr>
        <w:pStyle w:val="ConsPlusNormal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Согласно пункту 2 Порядка № 466-па, о </w:t>
      </w:r>
      <w:r w:rsidRPr="001E736C">
        <w:rPr>
          <w:rFonts w:ascii="Times New Roman" w:eastAsiaTheme="minorHAnsi" w:hAnsi="Times New Roman"/>
          <w:sz w:val="26"/>
          <w:szCs w:val="26"/>
        </w:rPr>
        <w:t xml:space="preserve">рекомендации 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главам городских и сел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ь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ских поселений Николаевского муниципального района разработать и принять правовые акты об утверждении порядка формирования, утверждения и ведения планов закупок для обеспечения муниципальных нужд поселения с учетом пол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о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жений настоящего постановления.</w:t>
      </w:r>
    </w:p>
    <w:p w:rsidR="00723E69" w:rsidRPr="00E40ADC" w:rsidRDefault="00723E69" w:rsidP="001E736C">
      <w:pPr>
        <w:pStyle w:val="ConsPlusNormal"/>
        <w:jc w:val="both"/>
        <w:rPr>
          <w:rFonts w:ascii="Times New Roman" w:eastAsiaTheme="minorHAnsi" w:hAnsi="Times New Roman"/>
          <w:color w:val="00B05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Субъектом проверки </w:t>
      </w:r>
      <w:r w:rsidR="00854D7C">
        <w:rPr>
          <w:rFonts w:ascii="Times New Roman" w:eastAsiaTheme="minorHAnsi" w:hAnsi="Times New Roman"/>
          <w:sz w:val="26"/>
          <w:szCs w:val="26"/>
        </w:rPr>
        <w:t xml:space="preserve">следует  </w:t>
      </w:r>
      <w:r w:rsidRPr="00E40ADC">
        <w:rPr>
          <w:rFonts w:ascii="Times New Roman" w:eastAsiaTheme="minorHAnsi" w:hAnsi="Times New Roman"/>
          <w:sz w:val="26"/>
          <w:szCs w:val="26"/>
        </w:rPr>
        <w:t>разработа</w:t>
      </w:r>
      <w:r w:rsidR="00854D7C">
        <w:rPr>
          <w:rFonts w:ascii="Times New Roman" w:eastAsiaTheme="minorHAnsi" w:hAnsi="Times New Roman"/>
          <w:sz w:val="26"/>
          <w:szCs w:val="26"/>
        </w:rPr>
        <w:t>ть</w:t>
      </w:r>
      <w:r>
        <w:rPr>
          <w:rFonts w:ascii="Times New Roman" w:eastAsiaTheme="minorHAnsi" w:hAnsi="Times New Roman"/>
          <w:sz w:val="26"/>
          <w:szCs w:val="26"/>
        </w:rPr>
        <w:t xml:space="preserve"> и утверд</w:t>
      </w:r>
      <w:r w:rsidR="00854D7C">
        <w:rPr>
          <w:rFonts w:ascii="Times New Roman" w:eastAsiaTheme="minorHAnsi" w:hAnsi="Times New Roman"/>
          <w:sz w:val="26"/>
          <w:szCs w:val="26"/>
        </w:rPr>
        <w:t>ить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854D7C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 закупок для обеспечения муниципальных нужд п</w:t>
      </w:r>
      <w:r w:rsidRPr="00E40ADC">
        <w:rPr>
          <w:rFonts w:ascii="Times New Roman" w:eastAsiaTheme="minorHAnsi" w:hAnsi="Times New Roman"/>
          <w:sz w:val="26"/>
          <w:szCs w:val="26"/>
        </w:rPr>
        <w:t>о</w:t>
      </w:r>
      <w:r w:rsidRPr="00E40ADC">
        <w:rPr>
          <w:rFonts w:ascii="Times New Roman" w:eastAsiaTheme="minorHAnsi" w:hAnsi="Times New Roman"/>
          <w:sz w:val="26"/>
          <w:szCs w:val="26"/>
        </w:rPr>
        <w:t>селения</w:t>
      </w:r>
      <w:r w:rsidR="00854D7C">
        <w:rPr>
          <w:rFonts w:ascii="Times New Roman" w:eastAsiaTheme="minorHAnsi" w:hAnsi="Times New Roman"/>
          <w:sz w:val="26"/>
          <w:szCs w:val="26"/>
        </w:rPr>
        <w:t>. Данным документом заказчики будут руководствоваться с 1 января 2017г</w:t>
      </w:r>
      <w:r w:rsidR="00860E0B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40ADC" w:rsidRDefault="001E736C" w:rsidP="00723E69">
      <w:pPr>
        <w:pStyle w:val="ConsPlusNormal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1E736C">
        <w:rPr>
          <w:rFonts w:ascii="Times New Roman" w:hAnsi="Times New Roman"/>
          <w:sz w:val="26"/>
          <w:szCs w:val="26"/>
        </w:rPr>
        <w:t>2</w:t>
      </w:r>
      <w:r w:rsidR="00E40ADC" w:rsidRPr="001E736C">
        <w:rPr>
          <w:rFonts w:ascii="Times New Roman" w:hAnsi="Times New Roman"/>
          <w:sz w:val="26"/>
          <w:szCs w:val="26"/>
        </w:rPr>
        <w:t>.</w:t>
      </w:r>
      <w:r w:rsidR="00E40ADC" w:rsidRPr="001E736C">
        <w:t xml:space="preserve"> 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 w:rsidR="00E40ADC" w:rsidRPr="001E736C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частью 5 статьи 21</w:t>
        </w:r>
      </w:hyperlink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N 44-ФЗ в сфере закупок администр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>ция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Николаевского муниципального района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утвердила постановлением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 w:rsidR="00E40ADC">
        <w:rPr>
          <w:rFonts w:ascii="Times New Roman" w:eastAsiaTheme="minorHAnsi" w:hAnsi="Times New Roman"/>
          <w:sz w:val="26"/>
          <w:szCs w:val="26"/>
        </w:rPr>
        <w:t>ок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планов-графиков закупок для обеспечения муниципальных нужд Николаевского муниципального района 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29 декабря 2015 г</w:t>
      </w:r>
      <w:r w:rsidR="00E40ADC">
        <w:rPr>
          <w:rFonts w:ascii="Times New Roman" w:eastAsiaTheme="minorHAnsi" w:hAnsi="Times New Roman"/>
          <w:sz w:val="24"/>
          <w:szCs w:val="24"/>
        </w:rPr>
        <w:t>. N 467-па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E40ADC">
        <w:rPr>
          <w:rFonts w:ascii="Times New Roman" w:eastAsiaTheme="minorHAnsi" w:hAnsi="Times New Roman"/>
          <w:sz w:val="26"/>
          <w:szCs w:val="26"/>
        </w:rPr>
        <w:t>–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Порядок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 № 46</w:t>
      </w:r>
      <w:r w:rsidR="00723E69">
        <w:rPr>
          <w:rFonts w:ascii="Times New Roman" w:eastAsiaTheme="minorHAnsi" w:hAnsi="Times New Roman"/>
          <w:sz w:val="26"/>
          <w:szCs w:val="26"/>
        </w:rPr>
        <w:t>7</w:t>
      </w:r>
      <w:r w:rsidR="00E40ADC">
        <w:rPr>
          <w:rFonts w:ascii="Times New Roman" w:eastAsiaTheme="minorHAnsi" w:hAnsi="Times New Roman"/>
          <w:sz w:val="26"/>
          <w:szCs w:val="26"/>
        </w:rPr>
        <w:t>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).</w:t>
      </w:r>
    </w:p>
    <w:p w:rsidR="00E40ADC" w:rsidRPr="00E40ADC" w:rsidRDefault="00723E69" w:rsidP="00723E69">
      <w:pPr>
        <w:pStyle w:val="ConsPlusNormal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Согласно пункту 2 Порядка № 46</w:t>
      </w:r>
      <w:r w:rsidR="00860E0B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 xml:space="preserve">-па, о </w:t>
      </w:r>
      <w:r w:rsidRPr="001E736C">
        <w:rPr>
          <w:rFonts w:ascii="Times New Roman" w:eastAsiaTheme="minorHAnsi" w:hAnsi="Times New Roman"/>
          <w:sz w:val="26"/>
          <w:szCs w:val="26"/>
        </w:rPr>
        <w:t xml:space="preserve">рекомендации </w:t>
      </w:r>
      <w:r w:rsidRPr="00E40ADC">
        <w:rPr>
          <w:rFonts w:ascii="Times New Roman" w:eastAsiaTheme="minorHAnsi" w:hAnsi="Times New Roman"/>
          <w:sz w:val="26"/>
          <w:szCs w:val="26"/>
        </w:rPr>
        <w:t>главам городских и сел</w:t>
      </w:r>
      <w:r w:rsidRPr="00E40ADC">
        <w:rPr>
          <w:rFonts w:ascii="Times New Roman" w:eastAsiaTheme="minorHAnsi" w:hAnsi="Times New Roman"/>
          <w:sz w:val="26"/>
          <w:szCs w:val="26"/>
        </w:rPr>
        <w:t>ь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ских поселений Николаевского муниципального района 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разработать и принять правовые акты об утверждении порядка формирования, утверждения и ведения планов-графиков закупок для обеспечения муниципальных нужд поселения с уч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е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том положений настоящего постановления.</w:t>
      </w:r>
    </w:p>
    <w:p w:rsidR="00B42FB2" w:rsidRPr="00860E0B" w:rsidRDefault="00860E0B" w:rsidP="00E40ADC">
      <w:pPr>
        <w:pStyle w:val="ConsPlusNormal"/>
        <w:jc w:val="both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Субъектом проверки </w:t>
      </w:r>
      <w:r w:rsidR="00854D7C">
        <w:rPr>
          <w:rFonts w:ascii="Times New Roman" w:eastAsiaTheme="minorHAnsi" w:hAnsi="Times New Roman"/>
          <w:sz w:val="26"/>
          <w:szCs w:val="26"/>
        </w:rPr>
        <w:t xml:space="preserve">следует  </w:t>
      </w:r>
      <w:r w:rsidR="00854D7C" w:rsidRPr="00E40ADC">
        <w:rPr>
          <w:rFonts w:ascii="Times New Roman" w:eastAsiaTheme="minorHAnsi" w:hAnsi="Times New Roman"/>
          <w:sz w:val="26"/>
          <w:szCs w:val="26"/>
        </w:rPr>
        <w:t>разработа</w:t>
      </w:r>
      <w:r w:rsidR="00854D7C">
        <w:rPr>
          <w:rFonts w:ascii="Times New Roman" w:eastAsiaTheme="minorHAnsi" w:hAnsi="Times New Roman"/>
          <w:sz w:val="26"/>
          <w:szCs w:val="26"/>
        </w:rPr>
        <w:t>ть и утвердить</w:t>
      </w:r>
      <w:r w:rsidR="00854D7C"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="00854D7C" w:rsidRPr="00854D7C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="00854D7C"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E40ADC">
        <w:rPr>
          <w:rFonts w:ascii="Times New Roman" w:eastAsiaTheme="minorHAnsi" w:hAnsi="Times New Roman"/>
          <w:sz w:val="26"/>
          <w:szCs w:val="26"/>
        </w:rPr>
        <w:t>формирования, утверждения и ведения</w:t>
      </w:r>
      <w:r w:rsidRPr="00860E0B">
        <w:rPr>
          <w:rFonts w:ascii="Times New Roman" w:eastAsiaTheme="minorHAnsi" w:hAnsi="Times New Roman"/>
          <w:sz w:val="26"/>
          <w:szCs w:val="26"/>
        </w:rPr>
        <w:t xml:space="preserve"> </w:t>
      </w:r>
      <w:r w:rsidRPr="00E40ADC">
        <w:rPr>
          <w:rFonts w:ascii="Times New Roman" w:eastAsiaTheme="minorHAnsi" w:hAnsi="Times New Roman"/>
          <w:sz w:val="26"/>
          <w:szCs w:val="26"/>
        </w:rPr>
        <w:t>планов-графиков закупок для обеспечения муниципал</w:t>
      </w:r>
      <w:r w:rsidRPr="00E40ADC">
        <w:rPr>
          <w:rFonts w:ascii="Times New Roman" w:eastAsiaTheme="minorHAnsi" w:hAnsi="Times New Roman"/>
          <w:sz w:val="26"/>
          <w:szCs w:val="26"/>
        </w:rPr>
        <w:t>ь</w:t>
      </w:r>
      <w:r w:rsidRPr="00E40ADC">
        <w:rPr>
          <w:rFonts w:ascii="Times New Roman" w:eastAsiaTheme="minorHAnsi" w:hAnsi="Times New Roman"/>
          <w:sz w:val="26"/>
          <w:szCs w:val="26"/>
        </w:rPr>
        <w:t>ных нужд поселения</w:t>
      </w:r>
      <w:r w:rsidR="00854D7C">
        <w:rPr>
          <w:rFonts w:ascii="Times New Roman" w:eastAsiaTheme="minorHAnsi" w:hAnsi="Times New Roman"/>
          <w:color w:val="00B050"/>
          <w:sz w:val="26"/>
          <w:szCs w:val="26"/>
        </w:rPr>
        <w:t xml:space="preserve">. </w:t>
      </w:r>
      <w:r w:rsidR="00854D7C">
        <w:rPr>
          <w:rFonts w:ascii="Times New Roman" w:eastAsiaTheme="minorHAnsi" w:hAnsi="Times New Roman"/>
          <w:sz w:val="26"/>
          <w:szCs w:val="26"/>
        </w:rPr>
        <w:t>Данным документом заказчики будут руководствоваться с 1 января 2017г</w:t>
      </w:r>
    </w:p>
    <w:p w:rsidR="001C0417" w:rsidRPr="00791F31" w:rsidRDefault="00860E0B" w:rsidP="00FA5F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1F31">
        <w:rPr>
          <w:rFonts w:ascii="Times New Roman" w:hAnsi="Times New Roman"/>
          <w:sz w:val="26"/>
          <w:szCs w:val="26"/>
        </w:rPr>
        <w:t>3.</w:t>
      </w:r>
      <w:r w:rsidR="00FA5F01" w:rsidRPr="00791F31">
        <w:rPr>
          <w:rFonts w:ascii="Times New Roman" w:hAnsi="Times New Roman" w:cs="Times New Roman"/>
          <w:sz w:val="28"/>
          <w:szCs w:val="28"/>
        </w:rPr>
        <w:t xml:space="preserve"> </w:t>
      </w:r>
      <w:r w:rsidR="001C0417" w:rsidRPr="00791F31">
        <w:rPr>
          <w:rFonts w:ascii="Times New Roman" w:hAnsi="Times New Roman" w:cs="Times New Roman"/>
          <w:sz w:val="26"/>
          <w:szCs w:val="26"/>
        </w:rPr>
        <w:t xml:space="preserve">Пунктом 3 Требования № 554, нарушения не установлены. </w:t>
      </w:r>
    </w:p>
    <w:p w:rsidR="00B42FB2" w:rsidRPr="00791F31" w:rsidRDefault="00FA5F01" w:rsidP="00FA5F0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91F31">
        <w:rPr>
          <w:rFonts w:ascii="Times New Roman" w:hAnsi="Times New Roman" w:cs="Times New Roman"/>
          <w:sz w:val="26"/>
          <w:szCs w:val="26"/>
        </w:rPr>
        <w:t>Бюджет на 2016 год Субъекта проверки утвержден 25 декабря 2015 года</w:t>
      </w:r>
      <w:r w:rsidR="00854D7C">
        <w:rPr>
          <w:rFonts w:ascii="Times New Roman" w:hAnsi="Times New Roman" w:cs="Times New Roman"/>
          <w:sz w:val="26"/>
          <w:szCs w:val="26"/>
        </w:rPr>
        <w:t xml:space="preserve"> в общей сумме 8,99 млн. рублей</w:t>
      </w:r>
      <w:r w:rsidRPr="00791F31">
        <w:rPr>
          <w:rFonts w:ascii="Times New Roman" w:hAnsi="Times New Roman" w:cs="Times New Roman"/>
          <w:sz w:val="26"/>
          <w:szCs w:val="26"/>
        </w:rPr>
        <w:t>, план-график закупок утвержден</w:t>
      </w:r>
      <w:r w:rsidR="001C0417" w:rsidRPr="00791F31">
        <w:rPr>
          <w:rFonts w:ascii="Times New Roman" w:hAnsi="Times New Roman" w:cs="Times New Roman"/>
          <w:sz w:val="26"/>
          <w:szCs w:val="26"/>
        </w:rPr>
        <w:t xml:space="preserve"> и размещен </w:t>
      </w:r>
      <w:r w:rsidR="001C0417" w:rsidRPr="00791F31">
        <w:rPr>
          <w:rFonts w:ascii="Times New Roman" w:hAnsi="Times New Roman"/>
          <w:sz w:val="26"/>
          <w:szCs w:val="26"/>
        </w:rPr>
        <w:t>в установленные законом срок</w:t>
      </w:r>
      <w:r w:rsidR="00424471">
        <w:rPr>
          <w:rFonts w:ascii="Times New Roman" w:hAnsi="Times New Roman"/>
          <w:sz w:val="26"/>
          <w:szCs w:val="26"/>
        </w:rPr>
        <w:t>и</w:t>
      </w:r>
      <w:r w:rsidR="001C0417" w:rsidRPr="00791F31">
        <w:rPr>
          <w:rFonts w:ascii="Times New Roman" w:hAnsi="Times New Roman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28 декабря 2015 года, т. е.</w:t>
      </w:r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 w:rsidR="001C0417" w:rsidRPr="00791F31">
        <w:rPr>
          <w:rFonts w:ascii="Times New Roman" w:hAnsi="Times New Roman" w:cs="Times New Roman"/>
          <w:sz w:val="26"/>
          <w:szCs w:val="26"/>
        </w:rPr>
        <w:t>три</w:t>
      </w:r>
      <w:r w:rsidRPr="00791F31">
        <w:rPr>
          <w:rFonts w:ascii="Times New Roman" w:hAnsi="Times New Roman" w:cs="Times New Roman"/>
          <w:sz w:val="26"/>
          <w:szCs w:val="26"/>
        </w:rPr>
        <w:t xml:space="preserve"> рабочих дней со дня утверждения бюджета на 2016 год</w:t>
      </w:r>
      <w:r w:rsidR="001C0417" w:rsidRPr="00791F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 w:rsidR="00424471">
        <w:rPr>
          <w:rFonts w:ascii="Times New Roman" w:hAnsi="Times New Roman" w:cs="Times New Roman"/>
          <w:sz w:val="26"/>
          <w:szCs w:val="26"/>
        </w:rPr>
        <w:t>Совокупный объем закупок составил в общей сумме 3,3 млн. рублей.</w:t>
      </w:r>
    </w:p>
    <w:p w:rsidR="00B870C3" w:rsidRPr="00791F31" w:rsidRDefault="00791F31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eastAsia="hi-IN" w:bidi="hi-IN"/>
        </w:rPr>
      </w:pPr>
      <w:r>
        <w:rPr>
          <w:rFonts w:ascii="Times New Roman" w:hAnsi="Times New Roman"/>
          <w:sz w:val="26"/>
          <w:szCs w:val="26"/>
        </w:rPr>
        <w:t>4.</w:t>
      </w:r>
      <w:r w:rsidR="00B870C3" w:rsidRPr="00791F31">
        <w:rPr>
          <w:rFonts w:ascii="Times New Roman" w:hAnsi="Times New Roman"/>
          <w:sz w:val="26"/>
          <w:szCs w:val="26"/>
        </w:rPr>
        <w:t xml:space="preserve">Заказчиком в течение </w:t>
      </w:r>
      <w:r w:rsidRPr="00791F31">
        <w:rPr>
          <w:rFonts w:ascii="Times New Roman" w:hAnsi="Times New Roman"/>
          <w:sz w:val="26"/>
          <w:szCs w:val="26"/>
        </w:rPr>
        <w:t>с 01 января по 20 мая 2016г.</w:t>
      </w:r>
      <w:r w:rsidR="00B870C3" w:rsidRPr="00791F31">
        <w:rPr>
          <w:rFonts w:ascii="Times New Roman" w:hAnsi="Times New Roman"/>
          <w:sz w:val="26"/>
          <w:szCs w:val="26"/>
        </w:rPr>
        <w:t xml:space="preserve"> изменения в план-график 201</w:t>
      </w:r>
      <w:r w:rsidRPr="00791F31">
        <w:rPr>
          <w:rFonts w:ascii="Times New Roman" w:hAnsi="Times New Roman"/>
          <w:sz w:val="26"/>
          <w:szCs w:val="26"/>
        </w:rPr>
        <w:t>6</w:t>
      </w:r>
      <w:r w:rsidR="00B870C3" w:rsidRPr="00791F31">
        <w:rPr>
          <w:rFonts w:ascii="Times New Roman" w:hAnsi="Times New Roman"/>
          <w:sz w:val="26"/>
          <w:szCs w:val="26"/>
        </w:rPr>
        <w:t xml:space="preserve"> года, </w:t>
      </w:r>
      <w:r w:rsidRPr="00791F31">
        <w:rPr>
          <w:rFonts w:ascii="Times New Roman" w:hAnsi="Times New Roman"/>
          <w:sz w:val="26"/>
          <w:szCs w:val="26"/>
        </w:rPr>
        <w:t>не вносились</w:t>
      </w:r>
      <w:r w:rsidR="00B870C3" w:rsidRPr="00791F31">
        <w:rPr>
          <w:rFonts w:ascii="Times New Roman" w:hAnsi="Times New Roman"/>
          <w:sz w:val="26"/>
          <w:szCs w:val="26"/>
        </w:rPr>
        <w:t>.</w:t>
      </w:r>
    </w:p>
    <w:p w:rsidR="00B870C3" w:rsidRPr="003E53FD" w:rsidRDefault="00B870C3" w:rsidP="00BA57E6">
      <w:pPr>
        <w:spacing w:after="0" w:line="240" w:lineRule="auto"/>
        <w:ind w:left="54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53FD">
        <w:rPr>
          <w:rFonts w:ascii="Times New Roman" w:hAnsi="Times New Roman"/>
          <w:b/>
          <w:sz w:val="26"/>
          <w:szCs w:val="26"/>
        </w:rPr>
        <w:t>Закупки у единственного поставщика (подрядчика, исполнителя) на о</w:t>
      </w:r>
      <w:r w:rsidRPr="003E53FD">
        <w:rPr>
          <w:rFonts w:ascii="Times New Roman" w:hAnsi="Times New Roman"/>
          <w:b/>
          <w:sz w:val="26"/>
          <w:szCs w:val="26"/>
        </w:rPr>
        <w:t>с</w:t>
      </w:r>
      <w:r w:rsidRPr="003E53FD">
        <w:rPr>
          <w:rFonts w:ascii="Times New Roman" w:hAnsi="Times New Roman"/>
          <w:b/>
          <w:sz w:val="26"/>
          <w:szCs w:val="26"/>
        </w:rPr>
        <w:t>новании пункта 4 части 1 статьи 93 закона о контрактной системе</w:t>
      </w:r>
    </w:p>
    <w:p w:rsidR="001919CC" w:rsidRDefault="001919CC" w:rsidP="00B870C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проверке в</w:t>
      </w:r>
      <w:r w:rsidR="00B870C3" w:rsidRPr="003E53FD">
        <w:rPr>
          <w:rFonts w:ascii="Times New Roman" w:hAnsi="Times New Roman"/>
          <w:sz w:val="26"/>
          <w:szCs w:val="26"/>
        </w:rPr>
        <w:t xml:space="preserve"> соответствии с пунктом 4 части 1 статьи 93 закона № 44-ФЗ осуществление закупки товара, работ или услуги на сумму, не превышающую ста тысяч руб</w:t>
      </w:r>
      <w:r>
        <w:rPr>
          <w:rFonts w:ascii="Times New Roman" w:hAnsi="Times New Roman"/>
          <w:sz w:val="26"/>
          <w:szCs w:val="26"/>
        </w:rPr>
        <w:t>лей, нарушений не установлено.</w:t>
      </w:r>
      <w:r w:rsidR="00B870C3" w:rsidRPr="003E53FD">
        <w:rPr>
          <w:rFonts w:ascii="Times New Roman" w:hAnsi="Times New Roman"/>
          <w:sz w:val="26"/>
          <w:szCs w:val="26"/>
        </w:rPr>
        <w:t xml:space="preserve"> </w:t>
      </w:r>
    </w:p>
    <w:p w:rsidR="00B870C3" w:rsidRDefault="00B870C3" w:rsidP="00B870C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 xml:space="preserve">При </w:t>
      </w:r>
      <w:r w:rsidR="001919CC">
        <w:rPr>
          <w:rFonts w:ascii="Times New Roman" w:hAnsi="Times New Roman"/>
          <w:sz w:val="26"/>
          <w:szCs w:val="26"/>
        </w:rPr>
        <w:t xml:space="preserve">проверке соблюдения норм статьи 34 </w:t>
      </w:r>
      <w:r w:rsidR="001919CC" w:rsidRPr="003E53FD">
        <w:rPr>
          <w:rFonts w:ascii="Times New Roman" w:hAnsi="Times New Roman"/>
          <w:sz w:val="26"/>
          <w:szCs w:val="26"/>
        </w:rPr>
        <w:t>закона № 44-ФЗ</w:t>
      </w:r>
      <w:r w:rsidR="001919CC">
        <w:rPr>
          <w:rFonts w:ascii="Times New Roman" w:hAnsi="Times New Roman"/>
          <w:sz w:val="26"/>
          <w:szCs w:val="26"/>
        </w:rPr>
        <w:t>, нарушений не установлено:</w:t>
      </w:r>
    </w:p>
    <w:tbl>
      <w:tblPr>
        <w:tblW w:w="1134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474"/>
        <w:gridCol w:w="1511"/>
        <w:gridCol w:w="850"/>
        <w:gridCol w:w="688"/>
        <w:gridCol w:w="1182"/>
        <w:gridCol w:w="1756"/>
        <w:gridCol w:w="1173"/>
        <w:gridCol w:w="1297"/>
        <w:gridCol w:w="1173"/>
        <w:gridCol w:w="1236"/>
      </w:tblGrid>
      <w:tr w:rsidR="00BA57E6" w:rsidRPr="00BA57E6" w:rsidTr="00BA57E6">
        <w:trPr>
          <w:trHeight w:val="32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нракта</w:t>
            </w:r>
            <w:proofErr w:type="spell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(дог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вора)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Дата з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кл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ю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ч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ния </w:t>
            </w:r>
            <w:proofErr w:type="spell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нракта</w:t>
            </w:r>
            <w:proofErr w:type="spell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гов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ра)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Срок де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й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ствия </w:t>
            </w:r>
            <w:proofErr w:type="spell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нракта</w:t>
            </w:r>
            <w:proofErr w:type="spell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(договора)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Предмет </w:t>
            </w:r>
            <w:proofErr w:type="spell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конракта</w:t>
            </w:r>
            <w:proofErr w:type="spell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(договора)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соблюдение ч. 2 ст. 34 Закона № 44-ФЗ (</w:t>
            </w:r>
            <w:proofErr w:type="gram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твердая</w:t>
            </w:r>
            <w:proofErr w:type="gram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цеНа</w:t>
            </w:r>
            <w:proofErr w:type="spellEnd"/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соблюдение ч. 4 ст. 34 Закона № 44-ФЗ (усл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вие об отве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ственности заказчика и поставщика)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соблюдение ч. 13 ст. 34 Закона № 44-ФЗ (условие о порядке и сроках оплаты товара, работы или услуги)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соблюдение ч. 13 ст. 34 Закона № 44-ФЗ (условие о порядке и сроках пр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емки п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ставленного товара, в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ы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полненной работы (ее результ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BA57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тов) или оказанной услуги)</w:t>
            </w:r>
          </w:p>
        </w:tc>
      </w:tr>
      <w:tr w:rsidR="00BA57E6" w:rsidRPr="00BA57E6" w:rsidTr="00BA57E6">
        <w:trPr>
          <w:trHeight w:val="191"/>
        </w:trPr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 100 тысяч</w:t>
            </w:r>
          </w:p>
        </w:tc>
      </w:tr>
      <w:tr w:rsidR="00BA57E6" w:rsidRPr="00BA57E6" w:rsidTr="00BA57E6">
        <w:trPr>
          <w:trHeight w:val="29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"Темп"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б\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01.01.2016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с01.01.по31.12.2016г.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бслуж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пож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сигнализаций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4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 "Дикая"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30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оценка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имущ-ва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аго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ул.50 лет СССР, д.3 пл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щадь111,85кв.м.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газеты "Амурский Л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12.01.16-31.12.2016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опубликование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 "Дикая"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б\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18.01-31.12.16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 по уровню цен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4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ПАО "Ростел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727000014892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04.02.2016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с01.01.по31.12.2016г.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зи+модем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 "Дикая"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24.02.2016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30раб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оценка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имущ-ва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аго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ул.50 лет СССР, д.3 пл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щадь20,4кв.м.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A57E6" w:rsidRPr="00BA57E6" w:rsidTr="00BA57E6">
        <w:trPr>
          <w:trHeight w:val="36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О"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Главтехцентр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22-2016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22.04.2016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30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</w:t>
            </w:r>
            <w:proofErr w:type="gram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оддержка</w:t>
            </w:r>
            <w:proofErr w:type="spellEnd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официальн.сайта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E6" w:rsidRPr="00BA57E6" w:rsidRDefault="00BA57E6" w:rsidP="00BA57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57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установлено</w:t>
            </w:r>
          </w:p>
        </w:tc>
      </w:tr>
    </w:tbl>
    <w:p w:rsidR="00BA57E6" w:rsidRPr="003E53FD" w:rsidRDefault="00BA57E6" w:rsidP="00B870C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B870C3" w:rsidRDefault="00B870C3" w:rsidP="00B870C3">
      <w:pPr>
        <w:shd w:val="clear" w:color="auto" w:fill="FFFFFF"/>
        <w:spacing w:before="1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>На основании пункта 4 части 1 статьи 93 Федерального закона № 44-ФЗ в с</w:t>
      </w:r>
      <w:r w:rsidRPr="003E53FD">
        <w:rPr>
          <w:rFonts w:ascii="Times New Roman" w:hAnsi="Times New Roman"/>
          <w:sz w:val="26"/>
          <w:szCs w:val="26"/>
        </w:rPr>
        <w:t>о</w:t>
      </w:r>
      <w:r w:rsidR="001919CC">
        <w:rPr>
          <w:rFonts w:ascii="Times New Roman" w:hAnsi="Times New Roman"/>
          <w:sz w:val="26"/>
          <w:szCs w:val="26"/>
        </w:rPr>
        <w:t xml:space="preserve">ответствии с реестром </w:t>
      </w:r>
      <w:r w:rsidRPr="003E53FD">
        <w:rPr>
          <w:rFonts w:ascii="Times New Roman" w:hAnsi="Times New Roman"/>
          <w:sz w:val="26"/>
          <w:szCs w:val="26"/>
        </w:rPr>
        <w:t>договоров за период с 01.01.201</w:t>
      </w:r>
      <w:r w:rsidR="001919CC">
        <w:rPr>
          <w:rFonts w:ascii="Times New Roman" w:hAnsi="Times New Roman"/>
          <w:sz w:val="26"/>
          <w:szCs w:val="26"/>
        </w:rPr>
        <w:t>6</w:t>
      </w:r>
      <w:r w:rsidRPr="003E53FD">
        <w:rPr>
          <w:rFonts w:ascii="Times New Roman" w:hAnsi="Times New Roman"/>
          <w:sz w:val="26"/>
          <w:szCs w:val="26"/>
        </w:rPr>
        <w:t xml:space="preserve"> г. </w:t>
      </w:r>
      <w:r w:rsidR="001919CC">
        <w:rPr>
          <w:rFonts w:ascii="Times New Roman" w:hAnsi="Times New Roman"/>
          <w:sz w:val="26"/>
          <w:szCs w:val="26"/>
        </w:rPr>
        <w:t>20.05.2016</w:t>
      </w:r>
      <w:r w:rsidRPr="003E53FD">
        <w:rPr>
          <w:rFonts w:ascii="Times New Roman" w:hAnsi="Times New Roman"/>
          <w:sz w:val="26"/>
          <w:szCs w:val="26"/>
        </w:rPr>
        <w:t xml:space="preserve"> г. </w:t>
      </w:r>
      <w:r w:rsidR="001919CC">
        <w:rPr>
          <w:rFonts w:ascii="Times New Roman" w:hAnsi="Times New Roman"/>
          <w:sz w:val="26"/>
          <w:szCs w:val="26"/>
        </w:rPr>
        <w:t>Субъектом проверки</w:t>
      </w:r>
      <w:r w:rsidRPr="003E53FD">
        <w:rPr>
          <w:rFonts w:ascii="Times New Roman" w:hAnsi="Times New Roman"/>
          <w:sz w:val="26"/>
          <w:szCs w:val="26"/>
        </w:rPr>
        <w:t xml:space="preserve"> были заключены договора с единственным поставщиком (подрядчиком, исполнителем) на сумму </w:t>
      </w:r>
      <w:r w:rsidR="009B473C">
        <w:rPr>
          <w:rFonts w:ascii="Times New Roman" w:hAnsi="Times New Roman"/>
          <w:sz w:val="26"/>
          <w:szCs w:val="26"/>
        </w:rPr>
        <w:t>120,9</w:t>
      </w:r>
      <w:r w:rsidRPr="003E53FD">
        <w:rPr>
          <w:rFonts w:ascii="Times New Roman" w:hAnsi="Times New Roman"/>
          <w:sz w:val="26"/>
          <w:szCs w:val="26"/>
        </w:rPr>
        <w:t xml:space="preserve"> тыс. рублей,  в том числе:</w:t>
      </w:r>
    </w:p>
    <w:tbl>
      <w:tblPr>
        <w:tblW w:w="114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16"/>
        <w:gridCol w:w="1578"/>
        <w:gridCol w:w="1276"/>
        <w:gridCol w:w="1927"/>
        <w:gridCol w:w="1475"/>
        <w:gridCol w:w="1134"/>
        <w:gridCol w:w="1134"/>
        <w:gridCol w:w="992"/>
      </w:tblGrid>
      <w:tr w:rsidR="001919CC" w:rsidRPr="001919CC" w:rsidTr="001919CC">
        <w:trPr>
          <w:trHeight w:val="765"/>
        </w:trPr>
        <w:tc>
          <w:tcPr>
            <w:tcW w:w="1966" w:type="dxa"/>
            <w:gridSpan w:val="2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ко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тракта (договора)</w:t>
            </w:r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поставщика (по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срок действие контракта (договора)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ко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тракта (договора)</w:t>
            </w:r>
          </w:p>
        </w:tc>
        <w:tc>
          <w:tcPr>
            <w:tcW w:w="1475" w:type="dxa"/>
            <w:vMerge w:val="restart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цена ко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тракта (д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говора)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выплаты</w:t>
            </w:r>
          </w:p>
        </w:tc>
      </w:tr>
      <w:tr w:rsidR="001919CC" w:rsidRPr="001919CC" w:rsidTr="001919CC">
        <w:trPr>
          <w:trHeight w:val="300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578" w:type="dxa"/>
            <w:vMerge/>
            <w:vAlign w:val="center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5" w:type="dxa"/>
            <w:vMerge/>
            <w:vAlign w:val="center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дата,№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1919CC" w:rsidRPr="001919CC" w:rsidTr="001919CC">
        <w:trPr>
          <w:trHeight w:val="480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б\</w:t>
            </w:r>
            <w:proofErr w:type="gramStart"/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01.01.2016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"Темп"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с01.01.по31.12.2016г.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бслуж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пож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сигн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лизаций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п.4.2дог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плата по квартально 7750,0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9CC" w:rsidRPr="001919CC" w:rsidTr="001919CC">
        <w:trPr>
          <w:trHeight w:val="465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18.01.2016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ИП "Дикая"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30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оценка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имущ-ва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с.п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аго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ул.50 лет СССР, д.3 пл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щадь111,85кв.м.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04.02.2016 №27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1919CC" w:rsidRPr="001919CC" w:rsidTr="001919CC">
        <w:trPr>
          <w:trHeight w:val="510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б\</w:t>
            </w:r>
            <w:proofErr w:type="gramStart"/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18.01.2016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ИП "Дикая"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18.01. по 31.12.2016г.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инф по уровню цен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п.3. дог.. Оплата 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квартально по 500,0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04.02.2016 №28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</w:tr>
      <w:tr w:rsidR="001919CC" w:rsidRPr="001919CC" w:rsidTr="001919CC">
        <w:trPr>
          <w:trHeight w:val="480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Ред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газеты "Аму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ский Лиман"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12.01. по 31.12.2016г.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опубликование СМИ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п1.2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дог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превышать 100,0т.р.в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фев.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арт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1 700,00</w:t>
            </w:r>
          </w:p>
        </w:tc>
      </w:tr>
      <w:tr w:rsidR="001919CC" w:rsidRPr="001919CC" w:rsidTr="001919CC">
        <w:trPr>
          <w:trHeight w:val="495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727000014892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04.02.2016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ПАО "Ростелеком"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с01.01.по31.12.2016г.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связи+модем</w:t>
            </w:r>
            <w:proofErr w:type="spellEnd"/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3точки,       п.1ч.1ст.93№44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61 800,00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ежемес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(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янв-апр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17 914,80</w:t>
            </w:r>
          </w:p>
        </w:tc>
      </w:tr>
      <w:tr w:rsidR="001919CC" w:rsidRPr="001919CC" w:rsidTr="001919CC">
        <w:trPr>
          <w:trHeight w:val="510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24.02.2016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ИП "Дикая"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30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оценка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имущ-ва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с.п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аго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ул.50 лет СССР, д.3 пл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щадь20,4кв.м.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для заключения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дог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ренды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23.03.2016№75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424471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1919CC"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1919CC" w:rsidRPr="001919CC" w:rsidTr="009B473C">
        <w:trPr>
          <w:trHeight w:val="271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9B473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 w:rsidR="001919CC"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Главтехцентр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22.04.2016-21.04.2017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</w:t>
            </w:r>
            <w:proofErr w:type="gram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оддержка</w:t>
            </w:r>
            <w:proofErr w:type="spellEnd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оф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циальн.сайта</w:t>
            </w:r>
            <w:proofErr w:type="spellEnd"/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аванс100%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9B47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22.04.2016№107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19 600,00</w:t>
            </w:r>
          </w:p>
        </w:tc>
      </w:tr>
      <w:tr w:rsidR="001919CC" w:rsidRPr="001919CC" w:rsidTr="001919CC">
        <w:trPr>
          <w:trHeight w:val="255"/>
        </w:trPr>
        <w:tc>
          <w:tcPr>
            <w:tcW w:w="850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hideMark/>
          </w:tcPr>
          <w:p w:rsidR="001919CC" w:rsidRPr="009B473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B473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7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120 900,00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919CC" w:rsidRPr="001919CC" w:rsidRDefault="001919C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C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1919CC" w:rsidRPr="001919CC" w:rsidRDefault="009C24AC" w:rsidP="001919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47 714,8</w:t>
            </w:r>
          </w:p>
        </w:tc>
      </w:tr>
    </w:tbl>
    <w:p w:rsidR="00B870C3" w:rsidRPr="003E53FD" w:rsidRDefault="009B473C" w:rsidP="00B870C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3E53FD">
        <w:rPr>
          <w:rFonts w:ascii="Times New Roman" w:hAnsi="Times New Roman"/>
          <w:sz w:val="26"/>
          <w:szCs w:val="26"/>
        </w:rPr>
        <w:t>оговора,</w:t>
      </w:r>
      <w:r w:rsidR="00B870C3" w:rsidRPr="003E53FD">
        <w:rPr>
          <w:rFonts w:ascii="Times New Roman" w:hAnsi="Times New Roman"/>
          <w:sz w:val="26"/>
          <w:szCs w:val="26"/>
        </w:rPr>
        <w:t xml:space="preserve"> заключенные в соответствии с требованиями законодательства и</w:t>
      </w:r>
      <w:r w:rsidR="00B870C3" w:rsidRPr="003E53FD">
        <w:rPr>
          <w:rFonts w:ascii="Times New Roman" w:hAnsi="Times New Roman"/>
          <w:sz w:val="26"/>
          <w:szCs w:val="26"/>
        </w:rPr>
        <w:t>с</w:t>
      </w:r>
      <w:r w:rsidR="00B870C3" w:rsidRPr="003E53FD">
        <w:rPr>
          <w:rFonts w:ascii="Times New Roman" w:hAnsi="Times New Roman"/>
          <w:sz w:val="26"/>
          <w:szCs w:val="26"/>
        </w:rPr>
        <w:t>полн</w:t>
      </w:r>
      <w:r w:rsidR="009C24AC">
        <w:rPr>
          <w:rFonts w:ascii="Times New Roman" w:hAnsi="Times New Roman"/>
          <w:sz w:val="26"/>
          <w:szCs w:val="26"/>
        </w:rPr>
        <w:t>яются</w:t>
      </w:r>
      <w:r w:rsidR="00B870C3" w:rsidRPr="003E53FD">
        <w:rPr>
          <w:rFonts w:ascii="Times New Roman" w:hAnsi="Times New Roman"/>
          <w:sz w:val="26"/>
          <w:szCs w:val="26"/>
        </w:rPr>
        <w:t xml:space="preserve">, нарушения не выявлены. </w:t>
      </w:r>
    </w:p>
    <w:p w:rsidR="00B870C3" w:rsidRDefault="00B870C3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2451" w:rsidRPr="00DF3616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616">
        <w:rPr>
          <w:rFonts w:ascii="Times New Roman" w:hAnsi="Times New Roman"/>
          <w:b/>
          <w:sz w:val="26"/>
          <w:szCs w:val="26"/>
        </w:rPr>
        <w:t>:</w:t>
      </w:r>
    </w:p>
    <w:p w:rsidR="009C24AC" w:rsidRDefault="000A18B2" w:rsidP="009C24A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Руководствуясь статьей </w:t>
      </w:r>
      <w:r w:rsidR="00700B10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 xml:space="preserve"> Закона </w:t>
      </w:r>
      <w:r w:rsidR="00CA7E5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4-ФЗ комисси</w:t>
      </w:r>
      <w:r w:rsidR="001F667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по контролю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20707E">
        <w:rPr>
          <w:rFonts w:ascii="Times New Roman" w:hAnsi="Times New Roman"/>
          <w:sz w:val="26"/>
          <w:szCs w:val="26"/>
        </w:rPr>
        <w:t>установила</w:t>
      </w:r>
      <w:r w:rsidR="009C24AC">
        <w:rPr>
          <w:rFonts w:ascii="Times New Roman" w:hAnsi="Times New Roman"/>
          <w:sz w:val="26"/>
          <w:szCs w:val="26"/>
        </w:rPr>
        <w:t>,</w:t>
      </w:r>
      <w:r w:rsidR="009C24AC" w:rsidRPr="009C24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24AC">
        <w:rPr>
          <w:rFonts w:ascii="Times New Roman" w:hAnsi="Times New Roman"/>
          <w:color w:val="000000"/>
          <w:sz w:val="26"/>
          <w:szCs w:val="26"/>
        </w:rPr>
        <w:t>в</w:t>
      </w:r>
      <w:r w:rsidR="009C24AC" w:rsidRPr="003E53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24AC">
        <w:rPr>
          <w:rFonts w:ascii="Times New Roman" w:hAnsi="Times New Roman"/>
          <w:color w:val="000000"/>
          <w:sz w:val="26"/>
          <w:szCs w:val="26"/>
        </w:rPr>
        <w:t xml:space="preserve">целях недопущения </w:t>
      </w:r>
      <w:r w:rsidR="009C24AC" w:rsidRPr="003E53FD">
        <w:rPr>
          <w:rFonts w:ascii="Times New Roman" w:hAnsi="Times New Roman"/>
          <w:color w:val="000000"/>
          <w:sz w:val="26"/>
          <w:szCs w:val="26"/>
        </w:rPr>
        <w:t>нарушений закона в сфере закупок</w:t>
      </w:r>
      <w:r w:rsidR="009C24AC">
        <w:rPr>
          <w:rFonts w:ascii="Times New Roman" w:hAnsi="Times New Roman"/>
          <w:color w:val="000000"/>
          <w:sz w:val="26"/>
          <w:szCs w:val="26"/>
        </w:rPr>
        <w:t>,</w:t>
      </w:r>
      <w:r w:rsidR="009C24AC" w:rsidRPr="003E53FD">
        <w:rPr>
          <w:rFonts w:ascii="Times New Roman" w:hAnsi="Times New Roman"/>
          <w:color w:val="000000"/>
          <w:sz w:val="26"/>
          <w:szCs w:val="26"/>
        </w:rPr>
        <w:t xml:space="preserve"> заказчику рекомендуе</w:t>
      </w:r>
      <w:r w:rsidR="009C24AC" w:rsidRPr="003E53FD">
        <w:rPr>
          <w:rFonts w:ascii="Times New Roman" w:hAnsi="Times New Roman"/>
          <w:color w:val="000000"/>
          <w:sz w:val="26"/>
          <w:szCs w:val="26"/>
        </w:rPr>
        <w:t>т</w:t>
      </w:r>
      <w:r w:rsidR="009C24AC" w:rsidRPr="003E53FD">
        <w:rPr>
          <w:rFonts w:ascii="Times New Roman" w:hAnsi="Times New Roman"/>
          <w:color w:val="000000"/>
          <w:sz w:val="26"/>
          <w:szCs w:val="26"/>
        </w:rPr>
        <w:t>ся:</w:t>
      </w:r>
    </w:p>
    <w:p w:rsidR="009C24AC" w:rsidRPr="009C24AC" w:rsidRDefault="009C24AC" w:rsidP="009C24A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710D1">
        <w:rPr>
          <w:rFonts w:ascii="Times New Roman" w:hAnsi="Times New Roman"/>
          <w:sz w:val="26"/>
          <w:szCs w:val="26"/>
        </w:rPr>
        <w:t>обучить контрактного управляющего до 01 января 2017г. (</w:t>
      </w:r>
      <w:r w:rsidRPr="003E53FD">
        <w:rPr>
          <w:rFonts w:ascii="Times New Roman" w:hAnsi="Times New Roman"/>
          <w:sz w:val="26"/>
          <w:szCs w:val="26"/>
        </w:rPr>
        <w:t>ча</w:t>
      </w:r>
      <w:r w:rsidR="00E710D1">
        <w:rPr>
          <w:rFonts w:ascii="Times New Roman" w:hAnsi="Times New Roman"/>
          <w:sz w:val="26"/>
          <w:szCs w:val="26"/>
        </w:rPr>
        <w:t>сть</w:t>
      </w:r>
      <w:r w:rsidRPr="003E53FD">
        <w:rPr>
          <w:rFonts w:ascii="Times New Roman" w:hAnsi="Times New Roman"/>
          <w:sz w:val="26"/>
          <w:szCs w:val="26"/>
        </w:rPr>
        <w:t xml:space="preserve"> 6 стать</w:t>
      </w:r>
      <w:r w:rsidR="00E710D1">
        <w:rPr>
          <w:rFonts w:ascii="Times New Roman" w:hAnsi="Times New Roman"/>
          <w:sz w:val="26"/>
          <w:szCs w:val="26"/>
        </w:rPr>
        <w:t>я</w:t>
      </w:r>
      <w:r w:rsidRPr="003E53FD">
        <w:rPr>
          <w:rFonts w:ascii="Times New Roman" w:hAnsi="Times New Roman"/>
          <w:sz w:val="26"/>
          <w:szCs w:val="26"/>
        </w:rPr>
        <w:t xml:space="preserve"> 38 закона № 44-ФЗ</w:t>
      </w:r>
      <w:r w:rsidR="00E710D1">
        <w:rPr>
          <w:rFonts w:ascii="Times New Roman" w:hAnsi="Times New Roman"/>
          <w:sz w:val="26"/>
          <w:szCs w:val="26"/>
        </w:rPr>
        <w:t>)</w:t>
      </w:r>
      <w:r w:rsidRPr="003E53FD"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 xml:space="preserve">Справочно: </w:t>
      </w:r>
      <w:r w:rsidRPr="009C24AC">
        <w:rPr>
          <w:rFonts w:ascii="Times New Roman" w:eastAsiaTheme="minorHAnsi" w:hAnsi="Times New Roman"/>
          <w:sz w:val="26"/>
          <w:szCs w:val="26"/>
        </w:rPr>
        <w:t>до 1 января 2017 года работник контрактной службы или контрактный управляющий могут иметь профессиональное или д</w:t>
      </w:r>
      <w:r w:rsidRPr="009C24AC">
        <w:rPr>
          <w:rFonts w:ascii="Times New Roman" w:eastAsiaTheme="minorHAnsi" w:hAnsi="Times New Roman"/>
          <w:sz w:val="26"/>
          <w:szCs w:val="26"/>
        </w:rPr>
        <w:t>о</w:t>
      </w:r>
      <w:r w:rsidRPr="009C24AC">
        <w:rPr>
          <w:rFonts w:ascii="Times New Roman" w:eastAsiaTheme="minorHAnsi" w:hAnsi="Times New Roman"/>
          <w:sz w:val="26"/>
          <w:szCs w:val="26"/>
        </w:rPr>
        <w:t>полнительное профессиональное образование в сфере размещения заказов на п</w:t>
      </w:r>
      <w:r w:rsidRPr="009C24AC">
        <w:rPr>
          <w:rFonts w:ascii="Times New Roman" w:eastAsiaTheme="minorHAnsi" w:hAnsi="Times New Roman"/>
          <w:sz w:val="26"/>
          <w:szCs w:val="26"/>
        </w:rPr>
        <w:t>о</w:t>
      </w:r>
      <w:r w:rsidRPr="009C24AC">
        <w:rPr>
          <w:rFonts w:ascii="Times New Roman" w:eastAsiaTheme="minorHAnsi" w:hAnsi="Times New Roman"/>
          <w:sz w:val="26"/>
          <w:szCs w:val="26"/>
        </w:rPr>
        <w:t>ставки товаров, выполнение работ, оказание услуг для государственных и мун</w:t>
      </w:r>
      <w:r w:rsidRPr="009C24AC">
        <w:rPr>
          <w:rFonts w:ascii="Times New Roman" w:eastAsiaTheme="minorHAnsi" w:hAnsi="Times New Roman"/>
          <w:sz w:val="26"/>
          <w:szCs w:val="26"/>
        </w:rPr>
        <w:t>и</w:t>
      </w:r>
      <w:r w:rsidRPr="009C24AC">
        <w:rPr>
          <w:rFonts w:ascii="Times New Roman" w:eastAsiaTheme="minorHAnsi" w:hAnsi="Times New Roman"/>
          <w:sz w:val="26"/>
          <w:szCs w:val="26"/>
        </w:rPr>
        <w:t>ципальных нужд, а с 1 января 2017 года должны иметь высшее образование или дополнительное профессиональное образо</w:t>
      </w:r>
      <w:r w:rsidR="00E710D1">
        <w:rPr>
          <w:rFonts w:ascii="Times New Roman" w:eastAsiaTheme="minorHAnsi" w:hAnsi="Times New Roman"/>
          <w:sz w:val="26"/>
          <w:szCs w:val="26"/>
        </w:rPr>
        <w:t>вание в сфере закупок;</w:t>
      </w:r>
      <w:proofErr w:type="gramEnd"/>
    </w:p>
    <w:p w:rsidR="009C24AC" w:rsidRPr="003E53FD" w:rsidRDefault="00E710D1" w:rsidP="009C24A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E40ADC">
        <w:rPr>
          <w:rFonts w:ascii="Times New Roman" w:eastAsiaTheme="minorHAnsi" w:hAnsi="Times New Roman"/>
          <w:sz w:val="26"/>
          <w:szCs w:val="26"/>
        </w:rPr>
        <w:t>разработа</w:t>
      </w:r>
      <w:r>
        <w:rPr>
          <w:rFonts w:ascii="Times New Roman" w:eastAsiaTheme="minorHAnsi" w:hAnsi="Times New Roman"/>
          <w:sz w:val="26"/>
          <w:szCs w:val="26"/>
        </w:rPr>
        <w:t>ть и утвердить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854D7C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 закупок для обеспечения муниципальных нужд поселения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9C24AC" w:rsidRDefault="00E710D1" w:rsidP="009C24A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color w:val="00B05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40ADC">
        <w:rPr>
          <w:rFonts w:ascii="Times New Roman" w:eastAsiaTheme="minorHAnsi" w:hAnsi="Times New Roman"/>
          <w:sz w:val="26"/>
          <w:szCs w:val="26"/>
        </w:rPr>
        <w:t>разработа</w:t>
      </w:r>
      <w:r>
        <w:rPr>
          <w:rFonts w:ascii="Times New Roman" w:eastAsiaTheme="minorHAnsi" w:hAnsi="Times New Roman"/>
          <w:sz w:val="26"/>
          <w:szCs w:val="26"/>
        </w:rPr>
        <w:t>ть и утвердить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854D7C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</w:t>
      </w:r>
      <w:r w:rsidRPr="00860E0B">
        <w:rPr>
          <w:rFonts w:ascii="Times New Roman" w:eastAsiaTheme="minorHAnsi" w:hAnsi="Times New Roman"/>
          <w:sz w:val="26"/>
          <w:szCs w:val="26"/>
        </w:rPr>
        <w:t xml:space="preserve"> </w:t>
      </w:r>
      <w:r w:rsidRPr="00E40ADC">
        <w:rPr>
          <w:rFonts w:ascii="Times New Roman" w:eastAsiaTheme="minorHAnsi" w:hAnsi="Times New Roman"/>
          <w:sz w:val="26"/>
          <w:szCs w:val="26"/>
        </w:rPr>
        <w:t>планов-графиков закупок для обеспечения муниципальных нужд поселения</w:t>
      </w:r>
      <w:r>
        <w:rPr>
          <w:rFonts w:ascii="Times New Roman" w:eastAsiaTheme="minorHAnsi" w:hAnsi="Times New Roman"/>
          <w:color w:val="00B050"/>
          <w:sz w:val="26"/>
          <w:szCs w:val="26"/>
        </w:rPr>
        <w:t>.</w:t>
      </w:r>
    </w:p>
    <w:p w:rsidR="00E14BD6" w:rsidRDefault="00E14BD6" w:rsidP="00E710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3895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акта проверки будет направлена Субъекту проверки, в отношении котор</w:t>
      </w:r>
      <w:r w:rsidR="00323FC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сового управления администрации Николаевского муниципального района. 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 проверки будет размещен на официальном </w:t>
      </w:r>
      <w:r w:rsidR="00A10931">
        <w:rPr>
          <w:rFonts w:ascii="Times New Roman" w:hAnsi="Times New Roman"/>
          <w:sz w:val="26"/>
          <w:szCs w:val="26"/>
        </w:rPr>
        <w:t>интернет-портале админ</w:t>
      </w:r>
      <w:r w:rsidR="00A10931">
        <w:rPr>
          <w:rFonts w:ascii="Times New Roman" w:hAnsi="Times New Roman"/>
          <w:sz w:val="26"/>
          <w:szCs w:val="26"/>
        </w:rPr>
        <w:t>и</w:t>
      </w:r>
      <w:r w:rsidR="00A1093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 проверки, в отношении которого проведен</w:t>
      </w:r>
      <w:r w:rsidR="00CA7E53">
        <w:rPr>
          <w:rFonts w:ascii="Times New Roman" w:hAnsi="Times New Roman"/>
          <w:sz w:val="26"/>
          <w:szCs w:val="26"/>
        </w:rPr>
        <w:t xml:space="preserve">о </w:t>
      </w:r>
      <w:r w:rsidR="00BB15A2">
        <w:rPr>
          <w:rFonts w:ascii="Times New Roman" w:hAnsi="Times New Roman"/>
          <w:sz w:val="26"/>
          <w:szCs w:val="26"/>
        </w:rPr>
        <w:t>контрольное мер</w:t>
      </w:r>
      <w:r w:rsidR="00BB15A2">
        <w:rPr>
          <w:rFonts w:ascii="Times New Roman" w:hAnsi="Times New Roman"/>
          <w:sz w:val="26"/>
          <w:szCs w:val="26"/>
        </w:rPr>
        <w:t>о</w:t>
      </w:r>
      <w:r w:rsidR="00BB15A2">
        <w:rPr>
          <w:rFonts w:ascii="Times New Roman" w:hAnsi="Times New Roman"/>
          <w:sz w:val="26"/>
          <w:szCs w:val="26"/>
        </w:rPr>
        <w:t>приятие</w:t>
      </w:r>
      <w:r>
        <w:rPr>
          <w:rFonts w:ascii="Times New Roman" w:hAnsi="Times New Roman"/>
          <w:sz w:val="26"/>
          <w:szCs w:val="26"/>
        </w:rPr>
        <w:t>, в течение десяти рабочих дней со дня получения копии акта проверки вправе пред</w:t>
      </w:r>
      <w:r w:rsidR="00BB15A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ставить в финансовое управление письменные возражения по фа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A200BE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результату проверки будет направлено Субъекту проверки </w:t>
      </w:r>
      <w:r w:rsidR="00E710D1">
        <w:rPr>
          <w:rFonts w:ascii="Times New Roman" w:hAnsi="Times New Roman"/>
          <w:sz w:val="26"/>
          <w:szCs w:val="26"/>
        </w:rPr>
        <w:t>рекоменд</w:t>
      </w:r>
      <w:r w:rsidR="00E710D1">
        <w:rPr>
          <w:rFonts w:ascii="Times New Roman" w:hAnsi="Times New Roman"/>
          <w:sz w:val="26"/>
          <w:szCs w:val="26"/>
        </w:rPr>
        <w:t>а</w:t>
      </w:r>
      <w:r w:rsidR="00E710D1">
        <w:rPr>
          <w:rFonts w:ascii="Times New Roman" w:hAnsi="Times New Roman"/>
          <w:sz w:val="26"/>
          <w:szCs w:val="26"/>
        </w:rPr>
        <w:t>тельная информация.</w:t>
      </w:r>
    </w:p>
    <w:p w:rsidR="002B07BE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336E07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336E07" w:rsidTr="00A200BE">
        <w:tc>
          <w:tcPr>
            <w:tcW w:w="3600" w:type="dxa"/>
          </w:tcPr>
          <w:p w:rsidR="00662451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BA60F8" w:rsidRDefault="00BA60F8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0F8" w:rsidRPr="009D32DD" w:rsidRDefault="00BA60F8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E710D1" w:rsidP="00710F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О.Г. Саенко</w:t>
            </w:r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Default="00662451" w:rsidP="00710F2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Pr="009D32DD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9D32DD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И.С. Чебаненко</w:t>
            </w:r>
          </w:p>
          <w:p w:rsidR="0066245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B15A2" w:rsidRDefault="00BB15A2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200BE" w:rsidRPr="0058299D" w:rsidRDefault="00270220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lastRenderedPageBreak/>
        <w:t>Представление</w:t>
      </w:r>
      <w:r w:rsidR="00A200BE" w:rsidRPr="0058299D">
        <w:rPr>
          <w:rFonts w:ascii="Times New Roman" w:hAnsi="Times New Roman"/>
          <w:sz w:val="26"/>
          <w:szCs w:val="26"/>
        </w:rPr>
        <w:t xml:space="preserve"> </w:t>
      </w:r>
    </w:p>
    <w:p w:rsidR="00A200BE" w:rsidRPr="0058299D" w:rsidRDefault="00A200BE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Российской Ф</w:t>
      </w:r>
      <w:r w:rsidRPr="0058299D">
        <w:rPr>
          <w:rFonts w:ascii="Times New Roman" w:hAnsi="Times New Roman"/>
          <w:sz w:val="26"/>
          <w:szCs w:val="26"/>
        </w:rPr>
        <w:t>е</w:t>
      </w:r>
      <w:r w:rsidRPr="0058299D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закупок товаров, работ, услуг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270220" w:rsidRPr="0058299D">
        <w:rPr>
          <w:rFonts w:ascii="Times New Roman" w:eastAsia="Times New Roman" w:hAnsi="Times New Roman"/>
          <w:sz w:val="26"/>
          <w:szCs w:val="26"/>
          <w:lang w:eastAsia="ru-RU"/>
        </w:rPr>
        <w:t>Магинского</w:t>
      </w:r>
      <w:proofErr w:type="spellEnd"/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A200BE" w:rsidRPr="0058299D" w:rsidRDefault="00A200BE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A200BE" w:rsidRPr="0058299D" w:rsidRDefault="00A200BE" w:rsidP="00A200BE">
      <w:pPr>
        <w:pStyle w:val="a3"/>
        <w:ind w:firstLine="0"/>
        <w:rPr>
          <w:sz w:val="26"/>
          <w:szCs w:val="26"/>
          <w:u w:val="single"/>
        </w:rPr>
      </w:pPr>
      <w:r w:rsidRPr="0058299D">
        <w:rPr>
          <w:rFonts w:eastAsia="Calibri"/>
          <w:sz w:val="26"/>
          <w:szCs w:val="26"/>
          <w:lang w:eastAsia="en-US"/>
        </w:rPr>
        <w:t>г.</w:t>
      </w:r>
      <w:r w:rsidR="00270220" w:rsidRPr="0058299D">
        <w:rPr>
          <w:rFonts w:eastAsia="Calibri"/>
          <w:sz w:val="26"/>
          <w:szCs w:val="26"/>
          <w:lang w:eastAsia="en-US"/>
        </w:rPr>
        <w:t xml:space="preserve"> </w:t>
      </w:r>
      <w:r w:rsidRPr="0058299D">
        <w:rPr>
          <w:rFonts w:eastAsia="Calibri"/>
          <w:sz w:val="26"/>
          <w:szCs w:val="26"/>
          <w:lang w:eastAsia="en-US"/>
        </w:rPr>
        <w:t xml:space="preserve">Николаевск-на-Амуре                                         </w:t>
      </w:r>
      <w:r w:rsidR="00BA60F8" w:rsidRPr="0058299D">
        <w:rPr>
          <w:rFonts w:eastAsia="Calibri"/>
          <w:sz w:val="26"/>
          <w:szCs w:val="26"/>
          <w:lang w:eastAsia="en-US"/>
        </w:rPr>
        <w:t xml:space="preserve">     </w:t>
      </w:r>
      <w:r w:rsidRPr="0058299D">
        <w:rPr>
          <w:rFonts w:eastAsia="Calibri"/>
          <w:sz w:val="26"/>
          <w:szCs w:val="26"/>
          <w:lang w:eastAsia="en-US"/>
        </w:rPr>
        <w:t xml:space="preserve">                           </w:t>
      </w:r>
      <w:r w:rsidR="00270220" w:rsidRPr="0058299D">
        <w:rPr>
          <w:rFonts w:eastAsia="Calibri"/>
          <w:sz w:val="26"/>
          <w:szCs w:val="26"/>
          <w:lang w:eastAsia="en-US"/>
        </w:rPr>
        <w:t>27 мая 2016</w:t>
      </w:r>
      <w:r w:rsidRPr="0058299D">
        <w:rPr>
          <w:rFonts w:eastAsia="Calibri"/>
          <w:sz w:val="26"/>
          <w:szCs w:val="26"/>
          <w:lang w:eastAsia="en-US"/>
        </w:rPr>
        <w:t xml:space="preserve"> г.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Плановая проверка соблюдения законодательства Российской Федерации и иных нормативных правовых актов в сфере закупок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270220" w:rsidRPr="0058299D">
        <w:rPr>
          <w:rFonts w:ascii="Times New Roman" w:eastAsia="Times New Roman" w:hAnsi="Times New Roman"/>
          <w:sz w:val="26"/>
          <w:szCs w:val="26"/>
          <w:lang w:eastAsia="ru-RU"/>
        </w:rPr>
        <w:t>Магинского</w:t>
      </w:r>
      <w:proofErr w:type="spellEnd"/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го района</w:t>
      </w:r>
      <w:r w:rsidRPr="0058299D">
        <w:rPr>
          <w:rFonts w:ascii="Times New Roman" w:hAnsi="Times New Roman"/>
          <w:sz w:val="26"/>
          <w:szCs w:val="26"/>
        </w:rPr>
        <w:t>, проводилась Комиссией по контролю, в составе: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- руководитель комиссии по контролю - заведующий сектором муниц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пального финансового контроля </w:t>
      </w:r>
      <w:r w:rsidR="00270220" w:rsidRPr="0058299D">
        <w:rPr>
          <w:rFonts w:ascii="Times New Roman" w:hAnsi="Times New Roman"/>
          <w:sz w:val="26"/>
          <w:szCs w:val="26"/>
        </w:rPr>
        <w:t>Саенко О.Г.</w:t>
      </w:r>
      <w:r w:rsidRPr="0058299D">
        <w:rPr>
          <w:rFonts w:ascii="Times New Roman" w:hAnsi="Times New Roman"/>
          <w:sz w:val="26"/>
          <w:szCs w:val="26"/>
        </w:rPr>
        <w:t xml:space="preserve">; 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- член комиссии по контролю – </w:t>
      </w:r>
      <w:r w:rsidR="00222895" w:rsidRPr="0058299D">
        <w:rPr>
          <w:rFonts w:ascii="Times New Roman" w:hAnsi="Times New Roman"/>
          <w:sz w:val="26"/>
          <w:szCs w:val="26"/>
        </w:rPr>
        <w:t xml:space="preserve">главный специалист </w:t>
      </w:r>
      <w:r w:rsidR="00270220" w:rsidRPr="0058299D">
        <w:rPr>
          <w:rFonts w:ascii="Times New Roman" w:hAnsi="Times New Roman"/>
          <w:sz w:val="26"/>
          <w:szCs w:val="26"/>
        </w:rPr>
        <w:t>сектора муниципал</w:t>
      </w:r>
      <w:r w:rsidR="00270220" w:rsidRPr="0058299D">
        <w:rPr>
          <w:rFonts w:ascii="Times New Roman" w:hAnsi="Times New Roman"/>
          <w:sz w:val="26"/>
          <w:szCs w:val="26"/>
        </w:rPr>
        <w:t>ь</w:t>
      </w:r>
      <w:r w:rsidR="00270220" w:rsidRPr="0058299D">
        <w:rPr>
          <w:rFonts w:ascii="Times New Roman" w:hAnsi="Times New Roman"/>
          <w:sz w:val="26"/>
          <w:szCs w:val="26"/>
        </w:rPr>
        <w:t>ного финансового контроля</w:t>
      </w:r>
      <w:r w:rsidR="00222895" w:rsidRPr="0058299D">
        <w:rPr>
          <w:rFonts w:ascii="Times New Roman" w:hAnsi="Times New Roman"/>
          <w:sz w:val="26"/>
          <w:szCs w:val="26"/>
        </w:rPr>
        <w:t xml:space="preserve"> </w:t>
      </w:r>
      <w:r w:rsidR="0058299D" w:rsidRPr="0058299D">
        <w:rPr>
          <w:rFonts w:ascii="Times New Roman" w:hAnsi="Times New Roman"/>
          <w:sz w:val="26"/>
          <w:szCs w:val="26"/>
        </w:rPr>
        <w:t>Чебаненко И.С.</w:t>
      </w:r>
    </w:p>
    <w:p w:rsidR="00270220" w:rsidRPr="0058299D" w:rsidRDefault="00270220" w:rsidP="0027022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Субъект проверки: </w:t>
      </w:r>
      <w:proofErr w:type="gramStart"/>
      <w:r w:rsidRPr="0058299D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Магинского</w:t>
      </w:r>
      <w:proofErr w:type="spellEnd"/>
      <w:r w:rsidRPr="0058299D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58299D">
        <w:rPr>
          <w:sz w:val="26"/>
          <w:szCs w:val="26"/>
        </w:rPr>
        <w:t xml:space="preserve"> </w:t>
      </w:r>
      <w:r w:rsidRPr="0058299D">
        <w:rPr>
          <w:rFonts w:ascii="Times New Roman" w:hAnsi="Times New Roman"/>
          <w:sz w:val="26"/>
          <w:szCs w:val="26"/>
        </w:rPr>
        <w:t>Н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>колаевского муниципального района, (далее – Субъект проверки). 682450 Хаб</w:t>
      </w:r>
      <w:r w:rsidRPr="0058299D">
        <w:rPr>
          <w:rFonts w:ascii="Times New Roman" w:hAnsi="Times New Roman"/>
          <w:sz w:val="26"/>
          <w:szCs w:val="26"/>
        </w:rPr>
        <w:t>а</w:t>
      </w:r>
      <w:r w:rsidRPr="0058299D">
        <w:rPr>
          <w:rFonts w:ascii="Times New Roman" w:hAnsi="Times New Roman"/>
          <w:sz w:val="26"/>
          <w:szCs w:val="26"/>
        </w:rPr>
        <w:t xml:space="preserve">ровский край, Николаевский район, с. 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Маго</w:t>
      </w:r>
      <w:r w:rsidRPr="0058299D">
        <w:rPr>
          <w:rFonts w:ascii="Times New Roman" w:hAnsi="Times New Roman"/>
          <w:sz w:val="26"/>
          <w:szCs w:val="26"/>
        </w:rPr>
        <w:t>, ул. Советская, д. 53.</w:t>
      </w:r>
      <w:proofErr w:type="gramEnd"/>
      <w:r w:rsidRPr="0058299D">
        <w:rPr>
          <w:rFonts w:ascii="Times New Roman" w:hAnsi="Times New Roman"/>
          <w:sz w:val="26"/>
          <w:szCs w:val="26"/>
        </w:rPr>
        <w:t xml:space="preserve"> ИНН 2705020377</w:t>
      </w:r>
    </w:p>
    <w:p w:rsidR="008536E4" w:rsidRPr="0058299D" w:rsidRDefault="00A200BE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</w:t>
      </w:r>
      <w:r w:rsidRPr="0058299D">
        <w:rPr>
          <w:rFonts w:ascii="Times New Roman" w:hAnsi="Times New Roman"/>
          <w:sz w:val="26"/>
          <w:szCs w:val="26"/>
        </w:rPr>
        <w:t>й</w:t>
      </w:r>
      <w:r w:rsidRPr="0058299D">
        <w:rPr>
          <w:rFonts w:ascii="Times New Roman" w:hAnsi="Times New Roman"/>
          <w:sz w:val="26"/>
          <w:szCs w:val="26"/>
        </w:rPr>
        <w:t xml:space="preserve">ской Федерации и иных нормативных правовых актов в сфере </w:t>
      </w:r>
      <w:r w:rsidR="004C6AE1" w:rsidRPr="0058299D">
        <w:rPr>
          <w:rFonts w:ascii="Times New Roman" w:hAnsi="Times New Roman"/>
          <w:sz w:val="26"/>
          <w:szCs w:val="26"/>
        </w:rPr>
        <w:t>закупок</w:t>
      </w:r>
      <w:r w:rsidRPr="0058299D">
        <w:rPr>
          <w:rFonts w:ascii="Times New Roman" w:hAnsi="Times New Roman"/>
          <w:sz w:val="26"/>
          <w:szCs w:val="26"/>
        </w:rPr>
        <w:t xml:space="preserve"> для мун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 w:rsidR="00BA60F8" w:rsidRPr="0058299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A60F8" w:rsidRPr="0058299D">
        <w:rPr>
          <w:rFonts w:ascii="Times New Roman" w:eastAsia="Times New Roman" w:hAnsi="Times New Roman"/>
          <w:sz w:val="26"/>
          <w:szCs w:val="26"/>
          <w:lang w:eastAsia="ru-RU"/>
        </w:rPr>
        <w:t>Магин</w:t>
      </w:r>
      <w:r w:rsidR="00905896" w:rsidRPr="0058299D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hAnsi="Times New Roman"/>
          <w:sz w:val="26"/>
          <w:szCs w:val="26"/>
        </w:rPr>
        <w:t>, АКТ № 1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="00270220" w:rsidRPr="0058299D">
        <w:rPr>
          <w:rFonts w:ascii="Times New Roman" w:hAnsi="Times New Roman"/>
          <w:sz w:val="26"/>
          <w:szCs w:val="26"/>
        </w:rPr>
        <w:t>2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Pr="0058299D">
        <w:rPr>
          <w:rFonts w:ascii="Times New Roman" w:hAnsi="Times New Roman"/>
          <w:sz w:val="26"/>
          <w:szCs w:val="26"/>
        </w:rPr>
        <w:t xml:space="preserve"> от </w:t>
      </w:r>
      <w:r w:rsidR="00270220" w:rsidRPr="0058299D">
        <w:rPr>
          <w:rFonts w:ascii="Times New Roman" w:hAnsi="Times New Roman"/>
          <w:sz w:val="26"/>
          <w:szCs w:val="26"/>
        </w:rPr>
        <w:t>27.05.2016</w:t>
      </w:r>
      <w:r w:rsidRPr="0058299D">
        <w:rPr>
          <w:rFonts w:ascii="Times New Roman" w:hAnsi="Times New Roman"/>
          <w:sz w:val="26"/>
          <w:szCs w:val="26"/>
        </w:rPr>
        <w:t xml:space="preserve"> года, </w:t>
      </w:r>
      <w:r w:rsidR="00BA60F8" w:rsidRPr="0058299D">
        <w:rPr>
          <w:rFonts w:ascii="Times New Roman" w:hAnsi="Times New Roman"/>
          <w:color w:val="000000"/>
          <w:sz w:val="26"/>
          <w:szCs w:val="26"/>
        </w:rPr>
        <w:t>в целях недопущения нарушений закона в сфере закупок, Субъе</w:t>
      </w:r>
      <w:r w:rsidR="00BA60F8" w:rsidRPr="0058299D">
        <w:rPr>
          <w:rFonts w:ascii="Times New Roman" w:hAnsi="Times New Roman"/>
          <w:color w:val="000000"/>
          <w:sz w:val="26"/>
          <w:szCs w:val="26"/>
        </w:rPr>
        <w:t>к</w:t>
      </w:r>
      <w:r w:rsidR="00BA60F8" w:rsidRPr="0058299D">
        <w:rPr>
          <w:rFonts w:ascii="Times New Roman" w:hAnsi="Times New Roman"/>
          <w:color w:val="000000"/>
          <w:sz w:val="26"/>
          <w:szCs w:val="26"/>
        </w:rPr>
        <w:t>ту проверки рекомендуется</w:t>
      </w:r>
      <w:r w:rsidRPr="0058299D">
        <w:rPr>
          <w:rFonts w:ascii="Times New Roman" w:hAnsi="Times New Roman"/>
          <w:sz w:val="26"/>
          <w:szCs w:val="26"/>
        </w:rPr>
        <w:t>:</w:t>
      </w:r>
    </w:p>
    <w:p w:rsidR="008536E4" w:rsidRPr="0058299D" w:rsidRDefault="00A200BE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1. Ознакомить сотрудников, задействованных в процессе </w:t>
      </w:r>
      <w:r w:rsidR="008536E4" w:rsidRPr="0058299D">
        <w:rPr>
          <w:rFonts w:ascii="Times New Roman" w:hAnsi="Times New Roman"/>
          <w:sz w:val="26"/>
          <w:szCs w:val="26"/>
        </w:rPr>
        <w:t>закупок</w:t>
      </w:r>
      <w:r w:rsidRPr="0058299D">
        <w:rPr>
          <w:rFonts w:ascii="Times New Roman" w:hAnsi="Times New Roman"/>
          <w:sz w:val="26"/>
          <w:szCs w:val="26"/>
        </w:rPr>
        <w:t xml:space="preserve">, с Актом </w:t>
      </w:r>
      <w:r w:rsidR="008536E4" w:rsidRPr="0058299D">
        <w:rPr>
          <w:rFonts w:ascii="Times New Roman" w:hAnsi="Times New Roman"/>
          <w:sz w:val="26"/>
          <w:szCs w:val="26"/>
        </w:rPr>
        <w:t>№ 1.</w:t>
      </w:r>
      <w:r w:rsidR="00222895" w:rsidRPr="0058299D">
        <w:rPr>
          <w:rFonts w:ascii="Times New Roman" w:hAnsi="Times New Roman"/>
          <w:sz w:val="26"/>
          <w:szCs w:val="26"/>
        </w:rPr>
        <w:t>5</w:t>
      </w:r>
      <w:r w:rsidR="008536E4" w:rsidRPr="0058299D">
        <w:rPr>
          <w:rFonts w:ascii="Times New Roman" w:hAnsi="Times New Roman"/>
          <w:sz w:val="26"/>
          <w:szCs w:val="26"/>
        </w:rPr>
        <w:t xml:space="preserve">. от </w:t>
      </w:r>
      <w:r w:rsidR="00222895" w:rsidRPr="0058299D">
        <w:rPr>
          <w:rFonts w:ascii="Times New Roman" w:hAnsi="Times New Roman"/>
          <w:sz w:val="26"/>
          <w:szCs w:val="26"/>
        </w:rPr>
        <w:t>20</w:t>
      </w:r>
      <w:r w:rsidR="008536E4" w:rsidRPr="0058299D">
        <w:rPr>
          <w:rFonts w:ascii="Times New Roman" w:hAnsi="Times New Roman"/>
          <w:sz w:val="26"/>
          <w:szCs w:val="26"/>
        </w:rPr>
        <w:t xml:space="preserve"> </w:t>
      </w:r>
      <w:r w:rsidR="00E704B7" w:rsidRPr="0058299D">
        <w:rPr>
          <w:rFonts w:ascii="Times New Roman" w:hAnsi="Times New Roman"/>
          <w:sz w:val="26"/>
          <w:szCs w:val="26"/>
        </w:rPr>
        <w:t>октября</w:t>
      </w:r>
      <w:r w:rsidR="008536E4" w:rsidRPr="0058299D">
        <w:rPr>
          <w:rFonts w:ascii="Times New Roman" w:hAnsi="Times New Roman"/>
          <w:sz w:val="26"/>
          <w:szCs w:val="26"/>
        </w:rPr>
        <w:t xml:space="preserve"> 2014 года </w:t>
      </w:r>
      <w:r w:rsidR="00385EC9" w:rsidRPr="0058299D">
        <w:rPr>
          <w:rFonts w:ascii="Times New Roman" w:hAnsi="Times New Roman"/>
          <w:sz w:val="26"/>
          <w:szCs w:val="26"/>
        </w:rPr>
        <w:t xml:space="preserve">по результату </w:t>
      </w:r>
      <w:r w:rsidRPr="0058299D">
        <w:rPr>
          <w:rFonts w:ascii="Times New Roman" w:hAnsi="Times New Roman"/>
          <w:sz w:val="26"/>
          <w:szCs w:val="26"/>
        </w:rPr>
        <w:t>плановой проверки соблюдения з</w:t>
      </w:r>
      <w:r w:rsidRPr="0058299D">
        <w:rPr>
          <w:rFonts w:ascii="Times New Roman" w:hAnsi="Times New Roman"/>
          <w:sz w:val="26"/>
          <w:szCs w:val="26"/>
        </w:rPr>
        <w:t>а</w:t>
      </w:r>
      <w:r w:rsidRPr="0058299D">
        <w:rPr>
          <w:rFonts w:ascii="Times New Roman" w:hAnsi="Times New Roman"/>
          <w:sz w:val="26"/>
          <w:szCs w:val="26"/>
        </w:rPr>
        <w:t xml:space="preserve">конодательства Российской Федерации и иных нормативных правовых актов в сфере </w:t>
      </w:r>
      <w:r w:rsidR="008536E4" w:rsidRPr="0058299D">
        <w:rPr>
          <w:rFonts w:ascii="Times New Roman" w:hAnsi="Times New Roman"/>
          <w:sz w:val="26"/>
          <w:szCs w:val="26"/>
        </w:rPr>
        <w:t>закупок.</w:t>
      </w:r>
      <w:r w:rsidRPr="0058299D">
        <w:rPr>
          <w:rFonts w:ascii="Times New Roman" w:hAnsi="Times New Roman"/>
          <w:sz w:val="26"/>
          <w:szCs w:val="26"/>
        </w:rPr>
        <w:t xml:space="preserve"> </w:t>
      </w:r>
    </w:p>
    <w:p w:rsidR="00270220" w:rsidRPr="0058299D" w:rsidRDefault="00A200BE" w:rsidP="00270220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8299D">
        <w:rPr>
          <w:sz w:val="26"/>
          <w:szCs w:val="26"/>
        </w:rPr>
        <w:t xml:space="preserve">2. </w:t>
      </w:r>
      <w:r w:rsidR="00270220" w:rsidRPr="0058299D">
        <w:rPr>
          <w:rFonts w:ascii="Times New Roman" w:hAnsi="Times New Roman"/>
          <w:sz w:val="26"/>
          <w:szCs w:val="26"/>
        </w:rPr>
        <w:t>Обучить контрактного управляющего до 01 января 2017г. (часть 6 статья 38 закона № 44-ФЗ). Копию удостоверения о повышении квалификации предост</w:t>
      </w:r>
      <w:r w:rsidR="00270220" w:rsidRPr="0058299D">
        <w:rPr>
          <w:rFonts w:ascii="Times New Roman" w:hAnsi="Times New Roman"/>
          <w:sz w:val="26"/>
          <w:szCs w:val="26"/>
        </w:rPr>
        <w:t>а</w:t>
      </w:r>
      <w:r w:rsidR="00270220" w:rsidRPr="0058299D">
        <w:rPr>
          <w:rFonts w:ascii="Times New Roman" w:hAnsi="Times New Roman"/>
          <w:sz w:val="26"/>
          <w:szCs w:val="26"/>
        </w:rPr>
        <w:t>вить в финансовое управление до 01 сентября 2016 г.</w:t>
      </w:r>
    </w:p>
    <w:p w:rsidR="00270220" w:rsidRPr="0058299D" w:rsidRDefault="00270220" w:rsidP="0027022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proofErr w:type="gramStart"/>
      <w:r w:rsidRPr="0058299D">
        <w:rPr>
          <w:rFonts w:ascii="Times New Roman" w:hAnsi="Times New Roman"/>
          <w:sz w:val="26"/>
          <w:szCs w:val="26"/>
        </w:rPr>
        <w:t>Справочно</w:t>
      </w:r>
      <w:proofErr w:type="spellEnd"/>
      <w:r w:rsidRPr="0058299D">
        <w:rPr>
          <w:rFonts w:ascii="Times New Roman" w:hAnsi="Times New Roman"/>
          <w:sz w:val="26"/>
          <w:szCs w:val="26"/>
        </w:rPr>
        <w:t xml:space="preserve">: </w:t>
      </w:r>
      <w:r w:rsidRPr="0058299D">
        <w:rPr>
          <w:rFonts w:ascii="Times New Roman" w:eastAsiaTheme="minorHAnsi" w:hAnsi="Times New Roman"/>
          <w:sz w:val="26"/>
          <w:szCs w:val="26"/>
        </w:rPr>
        <w:t>до 1 января 2017 года работник контрактной службы или ко</w:t>
      </w:r>
      <w:r w:rsidRPr="0058299D">
        <w:rPr>
          <w:rFonts w:ascii="Times New Roman" w:eastAsiaTheme="minorHAnsi" w:hAnsi="Times New Roman"/>
          <w:sz w:val="26"/>
          <w:szCs w:val="26"/>
        </w:rPr>
        <w:t>н</w:t>
      </w:r>
      <w:r w:rsidRPr="0058299D">
        <w:rPr>
          <w:rFonts w:ascii="Times New Roman" w:eastAsiaTheme="minorHAnsi" w:hAnsi="Times New Roman"/>
          <w:sz w:val="26"/>
          <w:szCs w:val="26"/>
        </w:rPr>
        <w:t>трактный управляющий могут иметь профессиональное или дополнительное пр</w:t>
      </w:r>
      <w:r w:rsidRPr="0058299D">
        <w:rPr>
          <w:rFonts w:ascii="Times New Roman" w:eastAsiaTheme="minorHAnsi" w:hAnsi="Times New Roman"/>
          <w:sz w:val="26"/>
          <w:szCs w:val="26"/>
        </w:rPr>
        <w:t>о</w:t>
      </w:r>
      <w:r w:rsidRPr="0058299D">
        <w:rPr>
          <w:rFonts w:ascii="Times New Roman" w:eastAsiaTheme="minorHAnsi" w:hAnsi="Times New Roman"/>
          <w:sz w:val="26"/>
          <w:szCs w:val="26"/>
        </w:rPr>
        <w:t>фессиональное образование в сфере размещения заказов на поставки товаров, в</w:t>
      </w:r>
      <w:r w:rsidRPr="0058299D">
        <w:rPr>
          <w:rFonts w:ascii="Times New Roman" w:eastAsiaTheme="minorHAnsi" w:hAnsi="Times New Roman"/>
          <w:sz w:val="26"/>
          <w:szCs w:val="26"/>
        </w:rPr>
        <w:t>ы</w:t>
      </w:r>
      <w:r w:rsidRPr="0058299D">
        <w:rPr>
          <w:rFonts w:ascii="Times New Roman" w:eastAsiaTheme="minorHAnsi" w:hAnsi="Times New Roman"/>
          <w:sz w:val="26"/>
          <w:szCs w:val="26"/>
        </w:rPr>
        <w:t>полнение работ, оказание услуг для государственных и муниципальных нужд, а с 1 января 2017 года должны иметь высшее образование или дополнительное пр</w:t>
      </w:r>
      <w:r w:rsidRPr="0058299D">
        <w:rPr>
          <w:rFonts w:ascii="Times New Roman" w:eastAsiaTheme="minorHAnsi" w:hAnsi="Times New Roman"/>
          <w:sz w:val="26"/>
          <w:szCs w:val="26"/>
        </w:rPr>
        <w:t>о</w:t>
      </w:r>
      <w:r w:rsidRPr="0058299D">
        <w:rPr>
          <w:rFonts w:ascii="Times New Roman" w:eastAsiaTheme="minorHAnsi" w:hAnsi="Times New Roman"/>
          <w:sz w:val="26"/>
          <w:szCs w:val="26"/>
        </w:rPr>
        <w:t>фессиональное образование в сфере закупок.</w:t>
      </w:r>
      <w:proofErr w:type="gramEnd"/>
    </w:p>
    <w:p w:rsidR="00270220" w:rsidRPr="0058299D" w:rsidRDefault="00270220" w:rsidP="002702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3. </w:t>
      </w:r>
      <w:r w:rsidRPr="0058299D">
        <w:rPr>
          <w:rFonts w:ascii="Times New Roman" w:eastAsiaTheme="minorHAnsi" w:hAnsi="Times New Roman"/>
          <w:sz w:val="26"/>
          <w:szCs w:val="26"/>
        </w:rPr>
        <w:t xml:space="preserve">Разработать и утвердить </w:t>
      </w:r>
      <w:r w:rsidRPr="0058299D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Pr="0058299D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 закупок для обеспечения муниципальных нужд поселения. Утвержденный Порядок предоставить до 01 июля 2016 г.</w:t>
      </w:r>
    </w:p>
    <w:p w:rsidR="00270220" w:rsidRPr="0058299D" w:rsidRDefault="00270220" w:rsidP="002702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color w:val="000000"/>
          <w:sz w:val="26"/>
          <w:szCs w:val="26"/>
        </w:rPr>
        <w:t>4.Р</w:t>
      </w:r>
      <w:r w:rsidRPr="0058299D">
        <w:rPr>
          <w:rFonts w:ascii="Times New Roman" w:eastAsiaTheme="minorHAnsi" w:hAnsi="Times New Roman"/>
          <w:sz w:val="26"/>
          <w:szCs w:val="26"/>
        </w:rPr>
        <w:t xml:space="preserve">азработать и утвердить </w:t>
      </w:r>
      <w:r w:rsidRPr="0058299D">
        <w:rPr>
          <w:rFonts w:ascii="Times New Roman" w:eastAsiaTheme="minorHAnsi" w:hAnsi="Times New Roman"/>
          <w:b/>
          <w:sz w:val="26"/>
          <w:szCs w:val="26"/>
        </w:rPr>
        <w:t>порядок</w:t>
      </w:r>
      <w:r w:rsidRPr="0058299D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планов-графиков закупок для обеспечения муниципальных нужд поселения</w:t>
      </w:r>
      <w:r w:rsidRPr="0058299D">
        <w:rPr>
          <w:rFonts w:ascii="Times New Roman" w:eastAsiaTheme="minorHAnsi" w:hAnsi="Times New Roman"/>
          <w:color w:val="00B050"/>
          <w:sz w:val="26"/>
          <w:szCs w:val="26"/>
        </w:rPr>
        <w:t xml:space="preserve">. </w:t>
      </w:r>
      <w:r w:rsidRPr="0058299D">
        <w:rPr>
          <w:rFonts w:ascii="Times New Roman" w:eastAsiaTheme="minorHAnsi" w:hAnsi="Times New Roman"/>
          <w:sz w:val="26"/>
          <w:szCs w:val="26"/>
        </w:rPr>
        <w:t>Утвержденный Порядок предоставить до 01 июля 2016 г.</w:t>
      </w:r>
    </w:p>
    <w:p w:rsidR="00BA60F8" w:rsidRPr="0058299D" w:rsidRDefault="00E704B7" w:rsidP="0058299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4</w:t>
      </w:r>
      <w:r w:rsidR="00A200BE" w:rsidRPr="0058299D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</w:t>
      </w:r>
      <w:r w:rsidR="00270220" w:rsidRPr="0058299D">
        <w:rPr>
          <w:rFonts w:ascii="Times New Roman" w:hAnsi="Times New Roman"/>
          <w:sz w:val="26"/>
          <w:szCs w:val="26"/>
        </w:rPr>
        <w:t>ставления</w:t>
      </w:r>
      <w:r w:rsidR="00A200BE" w:rsidRPr="0058299D">
        <w:rPr>
          <w:rFonts w:ascii="Times New Roman" w:hAnsi="Times New Roman"/>
          <w:sz w:val="26"/>
          <w:szCs w:val="26"/>
        </w:rPr>
        <w:t xml:space="preserve"> с</w:t>
      </w:r>
      <w:r w:rsidR="00A200BE" w:rsidRPr="0058299D">
        <w:rPr>
          <w:rFonts w:ascii="Times New Roman" w:hAnsi="Times New Roman"/>
          <w:sz w:val="26"/>
          <w:szCs w:val="26"/>
        </w:rPr>
        <w:t>о</w:t>
      </w:r>
      <w:r w:rsidR="00A200BE" w:rsidRPr="0058299D">
        <w:rPr>
          <w:rFonts w:ascii="Times New Roman" w:hAnsi="Times New Roman"/>
          <w:sz w:val="26"/>
          <w:szCs w:val="26"/>
        </w:rPr>
        <w:t>общить в письменной форме в финансовое управление администрации Николае</w:t>
      </w:r>
      <w:r w:rsidR="00A200BE" w:rsidRPr="0058299D">
        <w:rPr>
          <w:rFonts w:ascii="Times New Roman" w:hAnsi="Times New Roman"/>
          <w:sz w:val="26"/>
          <w:szCs w:val="26"/>
        </w:rPr>
        <w:t>в</w:t>
      </w:r>
      <w:r w:rsidR="00A200BE" w:rsidRPr="0058299D"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proofErr w:type="spellStart"/>
      <w:proofErr w:type="gramStart"/>
      <w:r w:rsidR="00270220" w:rsidRPr="0058299D">
        <w:rPr>
          <w:rFonts w:ascii="Times New Roman" w:hAnsi="Times New Roman"/>
          <w:sz w:val="26"/>
          <w:szCs w:val="26"/>
        </w:rPr>
        <w:t>до</w:t>
      </w:r>
      <w:proofErr w:type="spellEnd"/>
      <w:proofErr w:type="gramEnd"/>
      <w:r w:rsidR="00270220" w:rsidRPr="0058299D">
        <w:rPr>
          <w:rFonts w:ascii="Times New Roman" w:hAnsi="Times New Roman"/>
          <w:sz w:val="26"/>
          <w:szCs w:val="26"/>
        </w:rPr>
        <w:t xml:space="preserve"> 01 июля 2016</w:t>
      </w:r>
      <w:r w:rsidR="00BA60F8" w:rsidRPr="0058299D">
        <w:rPr>
          <w:rFonts w:ascii="Times New Roman" w:hAnsi="Times New Roman"/>
          <w:sz w:val="26"/>
          <w:szCs w:val="26"/>
        </w:rPr>
        <w:t xml:space="preserve"> года.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2713"/>
        <w:gridCol w:w="3143"/>
      </w:tblGrid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3E53FD">
            <w:pPr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О.Г. Саенко</w:t>
            </w:r>
          </w:p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700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И.С. Чебаненко</w:t>
            </w:r>
          </w:p>
        </w:tc>
      </w:tr>
    </w:tbl>
    <w:p w:rsidR="001D5FA6" w:rsidRPr="003E53FD" w:rsidRDefault="001D5FA6" w:rsidP="005B66D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D5FA6" w:rsidRPr="003E53FD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83D"/>
    <w:multiLevelType w:val="hybridMultilevel"/>
    <w:tmpl w:val="CB8070F0"/>
    <w:lvl w:ilvl="0" w:tplc="30DEFB5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B049B8"/>
    <w:multiLevelType w:val="hybridMultilevel"/>
    <w:tmpl w:val="70CCD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88C"/>
    <w:multiLevelType w:val="hybridMultilevel"/>
    <w:tmpl w:val="0C3A5B14"/>
    <w:lvl w:ilvl="0" w:tplc="7218A63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4B6B16"/>
    <w:multiLevelType w:val="hybridMultilevel"/>
    <w:tmpl w:val="459AA904"/>
    <w:lvl w:ilvl="0" w:tplc="CA2A35E6">
      <w:start w:val="1"/>
      <w:numFmt w:val="decimal"/>
      <w:lvlText w:val="%1."/>
      <w:lvlJc w:val="left"/>
      <w:pPr>
        <w:ind w:left="1545" w:hanging="84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52A8"/>
    <w:rsid w:val="00007BB4"/>
    <w:rsid w:val="0001042C"/>
    <w:rsid w:val="00013BAE"/>
    <w:rsid w:val="00025593"/>
    <w:rsid w:val="00027FA6"/>
    <w:rsid w:val="00035613"/>
    <w:rsid w:val="00037C50"/>
    <w:rsid w:val="00040E8E"/>
    <w:rsid w:val="00042568"/>
    <w:rsid w:val="00052A33"/>
    <w:rsid w:val="00053984"/>
    <w:rsid w:val="00054B94"/>
    <w:rsid w:val="0005723E"/>
    <w:rsid w:val="000610D6"/>
    <w:rsid w:val="00063643"/>
    <w:rsid w:val="00067C83"/>
    <w:rsid w:val="0007098B"/>
    <w:rsid w:val="00077597"/>
    <w:rsid w:val="00081A9B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E5578"/>
    <w:rsid w:val="000E68A0"/>
    <w:rsid w:val="000F2B02"/>
    <w:rsid w:val="001001A3"/>
    <w:rsid w:val="001147CA"/>
    <w:rsid w:val="00123C83"/>
    <w:rsid w:val="00127550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19CC"/>
    <w:rsid w:val="00194BFE"/>
    <w:rsid w:val="001A3A4F"/>
    <w:rsid w:val="001A66C8"/>
    <w:rsid w:val="001B2949"/>
    <w:rsid w:val="001B3EE3"/>
    <w:rsid w:val="001B467A"/>
    <w:rsid w:val="001B6B56"/>
    <w:rsid w:val="001C0417"/>
    <w:rsid w:val="001C14E6"/>
    <w:rsid w:val="001C54C5"/>
    <w:rsid w:val="001D17D5"/>
    <w:rsid w:val="001D3944"/>
    <w:rsid w:val="001D5FA6"/>
    <w:rsid w:val="001D6B31"/>
    <w:rsid w:val="001E736C"/>
    <w:rsid w:val="001E7C6F"/>
    <w:rsid w:val="001F402D"/>
    <w:rsid w:val="001F641C"/>
    <w:rsid w:val="001F667F"/>
    <w:rsid w:val="00203710"/>
    <w:rsid w:val="0020707E"/>
    <w:rsid w:val="0020749E"/>
    <w:rsid w:val="00211DF6"/>
    <w:rsid w:val="0022208E"/>
    <w:rsid w:val="00222895"/>
    <w:rsid w:val="0023007A"/>
    <w:rsid w:val="002319C9"/>
    <w:rsid w:val="002327CB"/>
    <w:rsid w:val="00232DBC"/>
    <w:rsid w:val="00234467"/>
    <w:rsid w:val="00234851"/>
    <w:rsid w:val="0023654C"/>
    <w:rsid w:val="00240A30"/>
    <w:rsid w:val="00247184"/>
    <w:rsid w:val="00254D3A"/>
    <w:rsid w:val="00267A05"/>
    <w:rsid w:val="002701F1"/>
    <w:rsid w:val="00270220"/>
    <w:rsid w:val="00277CB3"/>
    <w:rsid w:val="00282592"/>
    <w:rsid w:val="0029206C"/>
    <w:rsid w:val="00292607"/>
    <w:rsid w:val="002A3E58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3E53FD"/>
    <w:rsid w:val="00416CA2"/>
    <w:rsid w:val="00417C13"/>
    <w:rsid w:val="00424471"/>
    <w:rsid w:val="00431C67"/>
    <w:rsid w:val="00433B0E"/>
    <w:rsid w:val="004358A4"/>
    <w:rsid w:val="004400C1"/>
    <w:rsid w:val="00446453"/>
    <w:rsid w:val="004556EC"/>
    <w:rsid w:val="00461BC6"/>
    <w:rsid w:val="0046229B"/>
    <w:rsid w:val="004626B5"/>
    <w:rsid w:val="00464105"/>
    <w:rsid w:val="00466102"/>
    <w:rsid w:val="00476E11"/>
    <w:rsid w:val="00477A6A"/>
    <w:rsid w:val="00483A8C"/>
    <w:rsid w:val="0048556B"/>
    <w:rsid w:val="00485CE4"/>
    <w:rsid w:val="00497898"/>
    <w:rsid w:val="004A6531"/>
    <w:rsid w:val="004B4DAB"/>
    <w:rsid w:val="004B5A86"/>
    <w:rsid w:val="004C0E54"/>
    <w:rsid w:val="004C0F42"/>
    <w:rsid w:val="004C6AE1"/>
    <w:rsid w:val="004D328D"/>
    <w:rsid w:val="004E0CED"/>
    <w:rsid w:val="004E0EE6"/>
    <w:rsid w:val="004E11E9"/>
    <w:rsid w:val="004E617D"/>
    <w:rsid w:val="004F2506"/>
    <w:rsid w:val="004F4A36"/>
    <w:rsid w:val="005125CA"/>
    <w:rsid w:val="00515468"/>
    <w:rsid w:val="00521622"/>
    <w:rsid w:val="005236EE"/>
    <w:rsid w:val="00524D6E"/>
    <w:rsid w:val="00525405"/>
    <w:rsid w:val="00532835"/>
    <w:rsid w:val="00535582"/>
    <w:rsid w:val="005416C2"/>
    <w:rsid w:val="00541756"/>
    <w:rsid w:val="005539F0"/>
    <w:rsid w:val="005643BF"/>
    <w:rsid w:val="00565D97"/>
    <w:rsid w:val="0056787C"/>
    <w:rsid w:val="005715BF"/>
    <w:rsid w:val="005719BB"/>
    <w:rsid w:val="005734FF"/>
    <w:rsid w:val="0058022D"/>
    <w:rsid w:val="0058299D"/>
    <w:rsid w:val="00585D45"/>
    <w:rsid w:val="0059117F"/>
    <w:rsid w:val="00595273"/>
    <w:rsid w:val="005973E0"/>
    <w:rsid w:val="005B51D8"/>
    <w:rsid w:val="005B66DA"/>
    <w:rsid w:val="005C2B24"/>
    <w:rsid w:val="005C3537"/>
    <w:rsid w:val="005D4653"/>
    <w:rsid w:val="005D53F8"/>
    <w:rsid w:val="005D7688"/>
    <w:rsid w:val="005E3A41"/>
    <w:rsid w:val="005F3567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1386"/>
    <w:rsid w:val="00662451"/>
    <w:rsid w:val="00663CC9"/>
    <w:rsid w:val="0067515E"/>
    <w:rsid w:val="00677D9D"/>
    <w:rsid w:val="00680F68"/>
    <w:rsid w:val="006947F4"/>
    <w:rsid w:val="00696765"/>
    <w:rsid w:val="006B3D7C"/>
    <w:rsid w:val="006B3EF6"/>
    <w:rsid w:val="006C46B1"/>
    <w:rsid w:val="006D2BE7"/>
    <w:rsid w:val="006D5B49"/>
    <w:rsid w:val="006E5AFA"/>
    <w:rsid w:val="006E5E51"/>
    <w:rsid w:val="006F2094"/>
    <w:rsid w:val="006F3DD7"/>
    <w:rsid w:val="006F665B"/>
    <w:rsid w:val="00700B10"/>
    <w:rsid w:val="007058B6"/>
    <w:rsid w:val="00710F23"/>
    <w:rsid w:val="00711C94"/>
    <w:rsid w:val="00712EC8"/>
    <w:rsid w:val="00723E69"/>
    <w:rsid w:val="0072499E"/>
    <w:rsid w:val="0072643D"/>
    <w:rsid w:val="00730C97"/>
    <w:rsid w:val="00735D13"/>
    <w:rsid w:val="00742BE9"/>
    <w:rsid w:val="00742DD8"/>
    <w:rsid w:val="00752DE0"/>
    <w:rsid w:val="00767D0C"/>
    <w:rsid w:val="00784086"/>
    <w:rsid w:val="007916B3"/>
    <w:rsid w:val="00791F31"/>
    <w:rsid w:val="007A3987"/>
    <w:rsid w:val="007B2538"/>
    <w:rsid w:val="007C5F20"/>
    <w:rsid w:val="007C6EE0"/>
    <w:rsid w:val="007D69AC"/>
    <w:rsid w:val="007E1482"/>
    <w:rsid w:val="007E49A9"/>
    <w:rsid w:val="007F0C8F"/>
    <w:rsid w:val="007F180F"/>
    <w:rsid w:val="007F495F"/>
    <w:rsid w:val="00822794"/>
    <w:rsid w:val="00825585"/>
    <w:rsid w:val="00847882"/>
    <w:rsid w:val="008536E4"/>
    <w:rsid w:val="00854D7C"/>
    <w:rsid w:val="00855F35"/>
    <w:rsid w:val="00860E0B"/>
    <w:rsid w:val="00863AAB"/>
    <w:rsid w:val="00865AAA"/>
    <w:rsid w:val="0086712C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05896"/>
    <w:rsid w:val="00925730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B2B0D"/>
    <w:rsid w:val="009B473C"/>
    <w:rsid w:val="009B63F6"/>
    <w:rsid w:val="009B6C50"/>
    <w:rsid w:val="009C24AC"/>
    <w:rsid w:val="009C30FD"/>
    <w:rsid w:val="009D32DD"/>
    <w:rsid w:val="009E5197"/>
    <w:rsid w:val="009F43B2"/>
    <w:rsid w:val="009F55F4"/>
    <w:rsid w:val="009F6364"/>
    <w:rsid w:val="00A03034"/>
    <w:rsid w:val="00A03F07"/>
    <w:rsid w:val="00A06C3E"/>
    <w:rsid w:val="00A10931"/>
    <w:rsid w:val="00A200BE"/>
    <w:rsid w:val="00A30315"/>
    <w:rsid w:val="00A34286"/>
    <w:rsid w:val="00A35655"/>
    <w:rsid w:val="00A529D4"/>
    <w:rsid w:val="00A66978"/>
    <w:rsid w:val="00A914FE"/>
    <w:rsid w:val="00AA2655"/>
    <w:rsid w:val="00AA39F9"/>
    <w:rsid w:val="00AA78DC"/>
    <w:rsid w:val="00AA7908"/>
    <w:rsid w:val="00AA79F5"/>
    <w:rsid w:val="00AB0E8C"/>
    <w:rsid w:val="00AB723D"/>
    <w:rsid w:val="00AE085C"/>
    <w:rsid w:val="00AE6A28"/>
    <w:rsid w:val="00B2378E"/>
    <w:rsid w:val="00B3757A"/>
    <w:rsid w:val="00B40EBB"/>
    <w:rsid w:val="00B42FB2"/>
    <w:rsid w:val="00B454D7"/>
    <w:rsid w:val="00B47C25"/>
    <w:rsid w:val="00B500D7"/>
    <w:rsid w:val="00B551C0"/>
    <w:rsid w:val="00B57A43"/>
    <w:rsid w:val="00B6230A"/>
    <w:rsid w:val="00B70644"/>
    <w:rsid w:val="00B77401"/>
    <w:rsid w:val="00B870C3"/>
    <w:rsid w:val="00B87863"/>
    <w:rsid w:val="00B92467"/>
    <w:rsid w:val="00B96575"/>
    <w:rsid w:val="00BA2849"/>
    <w:rsid w:val="00BA57E6"/>
    <w:rsid w:val="00BA60F8"/>
    <w:rsid w:val="00BB0064"/>
    <w:rsid w:val="00BB15A2"/>
    <w:rsid w:val="00BB568B"/>
    <w:rsid w:val="00BB75FC"/>
    <w:rsid w:val="00BC064E"/>
    <w:rsid w:val="00BC1ACB"/>
    <w:rsid w:val="00BD0A5A"/>
    <w:rsid w:val="00BD2945"/>
    <w:rsid w:val="00BD5D4E"/>
    <w:rsid w:val="00BE2102"/>
    <w:rsid w:val="00BE220C"/>
    <w:rsid w:val="00BE75D3"/>
    <w:rsid w:val="00C113F2"/>
    <w:rsid w:val="00C16F42"/>
    <w:rsid w:val="00C22B23"/>
    <w:rsid w:val="00C336FF"/>
    <w:rsid w:val="00C357B0"/>
    <w:rsid w:val="00C37E89"/>
    <w:rsid w:val="00C42F1B"/>
    <w:rsid w:val="00C5246D"/>
    <w:rsid w:val="00C637B5"/>
    <w:rsid w:val="00C6756F"/>
    <w:rsid w:val="00C811A8"/>
    <w:rsid w:val="00C9000D"/>
    <w:rsid w:val="00C92F9D"/>
    <w:rsid w:val="00C94282"/>
    <w:rsid w:val="00C97EBD"/>
    <w:rsid w:val="00CA121E"/>
    <w:rsid w:val="00CA24DF"/>
    <w:rsid w:val="00CA2C1B"/>
    <w:rsid w:val="00CA7E53"/>
    <w:rsid w:val="00CD575A"/>
    <w:rsid w:val="00CE1ADA"/>
    <w:rsid w:val="00CE2A86"/>
    <w:rsid w:val="00CE4C4F"/>
    <w:rsid w:val="00CE5102"/>
    <w:rsid w:val="00CF0797"/>
    <w:rsid w:val="00D000A4"/>
    <w:rsid w:val="00D026DA"/>
    <w:rsid w:val="00D05E70"/>
    <w:rsid w:val="00D07329"/>
    <w:rsid w:val="00D156A5"/>
    <w:rsid w:val="00D458E5"/>
    <w:rsid w:val="00D55D4C"/>
    <w:rsid w:val="00D55E25"/>
    <w:rsid w:val="00D57E18"/>
    <w:rsid w:val="00D674F3"/>
    <w:rsid w:val="00D71F77"/>
    <w:rsid w:val="00D80BCA"/>
    <w:rsid w:val="00D81E39"/>
    <w:rsid w:val="00D827A4"/>
    <w:rsid w:val="00DA6EE3"/>
    <w:rsid w:val="00DA71DD"/>
    <w:rsid w:val="00DC12AA"/>
    <w:rsid w:val="00DD4CD4"/>
    <w:rsid w:val="00DD5C43"/>
    <w:rsid w:val="00DE0B31"/>
    <w:rsid w:val="00DF3616"/>
    <w:rsid w:val="00E00678"/>
    <w:rsid w:val="00E014B1"/>
    <w:rsid w:val="00E03FA8"/>
    <w:rsid w:val="00E14BD6"/>
    <w:rsid w:val="00E16349"/>
    <w:rsid w:val="00E269FD"/>
    <w:rsid w:val="00E319BE"/>
    <w:rsid w:val="00E37607"/>
    <w:rsid w:val="00E40ADC"/>
    <w:rsid w:val="00E44E49"/>
    <w:rsid w:val="00E44F85"/>
    <w:rsid w:val="00E46210"/>
    <w:rsid w:val="00E53B09"/>
    <w:rsid w:val="00E555B5"/>
    <w:rsid w:val="00E6028D"/>
    <w:rsid w:val="00E6298F"/>
    <w:rsid w:val="00E704B7"/>
    <w:rsid w:val="00E710D1"/>
    <w:rsid w:val="00E72B02"/>
    <w:rsid w:val="00E94649"/>
    <w:rsid w:val="00EA00B0"/>
    <w:rsid w:val="00EA6585"/>
    <w:rsid w:val="00EA7FB1"/>
    <w:rsid w:val="00EB0B70"/>
    <w:rsid w:val="00EC1215"/>
    <w:rsid w:val="00EC12D6"/>
    <w:rsid w:val="00EC172C"/>
    <w:rsid w:val="00EC2156"/>
    <w:rsid w:val="00EC2CAE"/>
    <w:rsid w:val="00EC36EA"/>
    <w:rsid w:val="00EC4159"/>
    <w:rsid w:val="00ED2568"/>
    <w:rsid w:val="00EE3FED"/>
    <w:rsid w:val="00EF082F"/>
    <w:rsid w:val="00EF43D1"/>
    <w:rsid w:val="00F015F0"/>
    <w:rsid w:val="00F044D9"/>
    <w:rsid w:val="00F04DAC"/>
    <w:rsid w:val="00F1201F"/>
    <w:rsid w:val="00F20106"/>
    <w:rsid w:val="00F23B9E"/>
    <w:rsid w:val="00F27C1D"/>
    <w:rsid w:val="00F35EC6"/>
    <w:rsid w:val="00F4027F"/>
    <w:rsid w:val="00F43E51"/>
    <w:rsid w:val="00F51495"/>
    <w:rsid w:val="00F516D9"/>
    <w:rsid w:val="00F61D29"/>
    <w:rsid w:val="00F76B73"/>
    <w:rsid w:val="00F83698"/>
    <w:rsid w:val="00F93665"/>
    <w:rsid w:val="00F96796"/>
    <w:rsid w:val="00FA4ECB"/>
    <w:rsid w:val="00FA5F01"/>
    <w:rsid w:val="00FB61EF"/>
    <w:rsid w:val="00FB6325"/>
    <w:rsid w:val="00FB6BDC"/>
    <w:rsid w:val="00FC4C56"/>
    <w:rsid w:val="00FC74C5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5EDD154764200DAD05BBD386744FA5F94C38633FB5A615034061845C7EB7C8649214F6264868CSFo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1F630AB0EFA5E827BA1DC09A8A6A937CF06ED34E5C2C99CEB0AD3FDBA07032C56DBC2547D3232155j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5B83-4698-4FD5-9A79-3CFB4A04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7373</TotalTime>
  <Pages>7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2016-05-30T06:36:00Z</cp:lastPrinted>
  <dcterms:created xsi:type="dcterms:W3CDTF">2013-03-06T01:06:00Z</dcterms:created>
  <dcterms:modified xsi:type="dcterms:W3CDTF">2016-06-01T23:16:00Z</dcterms:modified>
</cp:coreProperties>
</file>