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1E" w:rsidRPr="005B3D19" w:rsidRDefault="00EC1B1E" w:rsidP="00EC1B1E">
      <w:pPr>
        <w:pStyle w:val="ConsPlusNormal"/>
        <w:keepNext/>
        <w:widowControl/>
        <w:spacing w:after="120" w:line="240" w:lineRule="exact"/>
        <w:ind w:left="6379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28"/>
      <w:bookmarkEnd w:id="0"/>
      <w:r w:rsidRPr="005B3D19">
        <w:rPr>
          <w:rFonts w:ascii="Times New Roman" w:hAnsi="Times New Roman" w:cs="Times New Roman"/>
          <w:sz w:val="26"/>
          <w:szCs w:val="26"/>
        </w:rPr>
        <w:t>УТВЕРЖДЕН</w:t>
      </w:r>
    </w:p>
    <w:p w:rsidR="00EC1B1E" w:rsidRPr="005B3D19" w:rsidRDefault="00EC1B1E" w:rsidP="00EC1B1E">
      <w:pPr>
        <w:pStyle w:val="ConsPlusNormal"/>
        <w:keepNext/>
        <w:widowControl/>
        <w:spacing w:line="240" w:lineRule="exact"/>
        <w:ind w:left="6379"/>
        <w:rPr>
          <w:rFonts w:ascii="Times New Roman" w:hAnsi="Times New Roman" w:cs="Times New Roman"/>
          <w:sz w:val="26"/>
          <w:szCs w:val="26"/>
        </w:rPr>
      </w:pPr>
      <w:r w:rsidRPr="005B3D19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gramStart"/>
      <w:r w:rsidRPr="005B3D19">
        <w:rPr>
          <w:rFonts w:ascii="Times New Roman" w:hAnsi="Times New Roman" w:cs="Times New Roman"/>
          <w:sz w:val="26"/>
          <w:szCs w:val="26"/>
        </w:rPr>
        <w:t>финансового</w:t>
      </w:r>
      <w:proofErr w:type="gramEnd"/>
    </w:p>
    <w:p w:rsidR="00EC1B1E" w:rsidRPr="005B3D19" w:rsidRDefault="00EC1B1E" w:rsidP="00EC1B1E">
      <w:pPr>
        <w:pStyle w:val="ConsPlusNormal"/>
        <w:keepNext/>
        <w:widowControl/>
        <w:spacing w:line="240" w:lineRule="exact"/>
        <w:ind w:left="6379"/>
        <w:rPr>
          <w:rFonts w:ascii="Times New Roman" w:hAnsi="Times New Roman" w:cs="Times New Roman"/>
          <w:sz w:val="26"/>
          <w:szCs w:val="26"/>
        </w:rPr>
      </w:pPr>
      <w:r w:rsidRPr="005B3D19">
        <w:rPr>
          <w:rFonts w:ascii="Times New Roman" w:hAnsi="Times New Roman" w:cs="Times New Roman"/>
          <w:sz w:val="26"/>
          <w:szCs w:val="26"/>
        </w:rPr>
        <w:t>управления администрации Никол</w:t>
      </w:r>
      <w:r w:rsidRPr="005B3D19">
        <w:rPr>
          <w:rFonts w:ascii="Times New Roman" w:hAnsi="Times New Roman" w:cs="Times New Roman"/>
          <w:sz w:val="26"/>
          <w:szCs w:val="26"/>
        </w:rPr>
        <w:t>а</w:t>
      </w:r>
      <w:r w:rsidRPr="005B3D19">
        <w:rPr>
          <w:rFonts w:ascii="Times New Roman" w:hAnsi="Times New Roman" w:cs="Times New Roman"/>
          <w:sz w:val="26"/>
          <w:szCs w:val="26"/>
        </w:rPr>
        <w:t>евского</w:t>
      </w:r>
    </w:p>
    <w:p w:rsidR="00EC1B1E" w:rsidRDefault="00EC1B1E" w:rsidP="005B3D19">
      <w:pPr>
        <w:pStyle w:val="ConsPlusNormal"/>
        <w:keepNext/>
        <w:widowControl/>
        <w:spacing w:line="240" w:lineRule="exact"/>
        <w:ind w:left="6379"/>
        <w:rPr>
          <w:rFonts w:ascii="Times New Roman" w:hAnsi="Times New Roman" w:cs="Times New Roman"/>
          <w:sz w:val="26"/>
          <w:szCs w:val="26"/>
        </w:rPr>
      </w:pPr>
      <w:r w:rsidRPr="005B3D19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5B3D19" w:rsidRDefault="005B3D19" w:rsidP="005B3D19">
      <w:pPr>
        <w:pStyle w:val="ConsPlusNormal"/>
        <w:keepNext/>
        <w:widowControl/>
        <w:spacing w:line="240" w:lineRule="exact"/>
        <w:ind w:left="6379"/>
        <w:rPr>
          <w:rFonts w:ascii="Times New Roman" w:hAnsi="Times New Roman" w:cs="Times New Roman"/>
          <w:sz w:val="26"/>
          <w:szCs w:val="26"/>
        </w:rPr>
      </w:pPr>
    </w:p>
    <w:p w:rsidR="00EC1B1E" w:rsidRPr="00357A71" w:rsidRDefault="005B3D19" w:rsidP="005B3D19">
      <w:pPr>
        <w:pStyle w:val="ConsPlusNormal"/>
        <w:keepNext/>
        <w:widowControl/>
        <w:spacing w:before="120" w:after="40" w:line="240" w:lineRule="exac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EC1B1E" w:rsidRPr="00357A71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357A71" w:rsidRPr="00357A71">
        <w:rPr>
          <w:rFonts w:ascii="Times New Roman" w:hAnsi="Times New Roman" w:cs="Times New Roman"/>
          <w:sz w:val="26"/>
          <w:szCs w:val="26"/>
          <w:u w:val="single"/>
        </w:rPr>
        <w:t>15.11.2016</w:t>
      </w:r>
      <w:r w:rsidR="00357A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C1B1E" w:rsidRPr="00357A71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357A71" w:rsidRPr="00357A71">
        <w:rPr>
          <w:rFonts w:ascii="Times New Roman" w:hAnsi="Times New Roman" w:cs="Times New Roman"/>
          <w:sz w:val="26"/>
          <w:szCs w:val="26"/>
          <w:u w:val="single"/>
        </w:rPr>
        <w:t>57-п</w:t>
      </w:r>
    </w:p>
    <w:p w:rsidR="00EC1B1E" w:rsidRPr="005B3D19" w:rsidRDefault="00EC1B1E" w:rsidP="00EC1B1E">
      <w:pPr>
        <w:pStyle w:val="ConsPlusNormal"/>
        <w:keepNext/>
        <w:widowControl/>
        <w:ind w:left="7088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C1B1E" w:rsidRDefault="00EC1B1E" w:rsidP="00EC1B1E">
      <w:pPr>
        <w:pStyle w:val="ConsPlusNormal"/>
        <w:keepNext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5"/>
      <w:bookmarkEnd w:id="1"/>
    </w:p>
    <w:p w:rsidR="00EC1B1E" w:rsidRDefault="00EC1B1E" w:rsidP="00EC1B1E">
      <w:pPr>
        <w:pStyle w:val="1"/>
        <w:shd w:val="clear" w:color="auto" w:fill="auto"/>
        <w:spacing w:line="270" w:lineRule="exact"/>
        <w:ind w:firstLine="0"/>
        <w:jc w:val="center"/>
      </w:pPr>
    </w:p>
    <w:p w:rsidR="00EC1B1E" w:rsidRDefault="00EC1B1E" w:rsidP="00EC1B1E">
      <w:pPr>
        <w:pStyle w:val="1"/>
        <w:shd w:val="clear" w:color="auto" w:fill="auto"/>
        <w:spacing w:line="270" w:lineRule="exact"/>
        <w:ind w:firstLine="0"/>
        <w:jc w:val="center"/>
      </w:pPr>
      <w:r>
        <w:t>ПОРЯДОК</w:t>
      </w:r>
    </w:p>
    <w:p w:rsidR="00EC1B1E" w:rsidRPr="00836AF8" w:rsidRDefault="00EC1B1E" w:rsidP="00EC1B1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36AF8">
        <w:rPr>
          <w:rFonts w:ascii="Times New Roman" w:hAnsi="Times New Roman" w:cs="Times New Roman"/>
          <w:b w:val="0"/>
          <w:bCs/>
          <w:sz w:val="26"/>
          <w:szCs w:val="26"/>
        </w:rPr>
        <w:t>проведения финансовым управлением  администрации Николаевского муниц</w:t>
      </w:r>
      <w:r w:rsidRPr="00836AF8">
        <w:rPr>
          <w:rFonts w:ascii="Times New Roman" w:hAnsi="Times New Roman" w:cs="Times New Roman"/>
          <w:b w:val="0"/>
          <w:bCs/>
          <w:sz w:val="26"/>
          <w:szCs w:val="26"/>
        </w:rPr>
        <w:t>и</w:t>
      </w:r>
      <w:r w:rsidRPr="00836AF8">
        <w:rPr>
          <w:rFonts w:ascii="Times New Roman" w:hAnsi="Times New Roman" w:cs="Times New Roman"/>
          <w:b w:val="0"/>
          <w:bCs/>
          <w:sz w:val="26"/>
          <w:szCs w:val="26"/>
        </w:rPr>
        <w:t>пального района анализа осуществления</w:t>
      </w:r>
      <w:r w:rsidRPr="00836AF8">
        <w:rPr>
          <w:b w:val="0"/>
        </w:rPr>
        <w:t xml:space="preserve"> </w:t>
      </w:r>
      <w:r w:rsidRPr="00836AF8">
        <w:rPr>
          <w:rFonts w:ascii="Times New Roman" w:hAnsi="Times New Roman" w:cs="Times New Roman"/>
          <w:b w:val="0"/>
          <w:sz w:val="26"/>
          <w:szCs w:val="26"/>
        </w:rPr>
        <w:t xml:space="preserve">главными администраторами средств </w:t>
      </w:r>
      <w:r>
        <w:rPr>
          <w:rFonts w:ascii="Times New Roman" w:hAnsi="Times New Roman" w:cs="Times New Roman"/>
          <w:b w:val="0"/>
          <w:sz w:val="26"/>
          <w:szCs w:val="26"/>
        </w:rPr>
        <w:t>ра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>онного</w:t>
      </w:r>
      <w:r w:rsidRPr="00836AF8">
        <w:rPr>
          <w:rFonts w:ascii="Times New Roman" w:hAnsi="Times New Roman" w:cs="Times New Roman"/>
          <w:b w:val="0"/>
          <w:sz w:val="26"/>
          <w:szCs w:val="26"/>
        </w:rPr>
        <w:t xml:space="preserve"> бюджета внутреннего финансового контроля и внутреннего финансового аудита</w:t>
      </w:r>
    </w:p>
    <w:p w:rsidR="00EC1B1E" w:rsidRDefault="00EC1B1E" w:rsidP="00EC1B1E">
      <w:pPr>
        <w:pStyle w:val="1"/>
        <w:shd w:val="clear" w:color="auto" w:fill="auto"/>
        <w:spacing w:line="240" w:lineRule="exact"/>
        <w:ind w:firstLine="360"/>
        <w:jc w:val="center"/>
      </w:pPr>
    </w:p>
    <w:p w:rsidR="00EC1B1E" w:rsidRPr="00B03F16" w:rsidRDefault="00EC1B1E" w:rsidP="00EC1B1E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Общие положения</w:t>
      </w:r>
    </w:p>
    <w:p w:rsidR="00EC1B1E" w:rsidRPr="00B03F16" w:rsidRDefault="00EC1B1E" w:rsidP="00B03F16">
      <w:pPr>
        <w:pStyle w:val="ConsPlusNormal"/>
        <w:numPr>
          <w:ilvl w:val="1"/>
          <w:numId w:val="1"/>
        </w:num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3F16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целях обеспечения реализации </w:t>
      </w:r>
      <w:r w:rsidR="00B03F16" w:rsidRPr="00B03F16">
        <w:rPr>
          <w:rFonts w:ascii="Times New Roman" w:hAnsi="Times New Roman" w:cs="Times New Roman"/>
          <w:sz w:val="26"/>
          <w:szCs w:val="26"/>
        </w:rPr>
        <w:t>финансовым управлением администрации Николаевского муниципального района</w:t>
      </w:r>
      <w:r w:rsidRPr="00B03F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03F16" w:rsidRPr="00B03F16">
        <w:rPr>
          <w:rFonts w:ascii="Times New Roman" w:hAnsi="Times New Roman" w:cs="Times New Roman"/>
          <w:bCs/>
          <w:sz w:val="26"/>
          <w:szCs w:val="26"/>
        </w:rPr>
        <w:t>финансовое управление</w:t>
      </w:r>
      <w:r w:rsidRPr="00B03F16">
        <w:rPr>
          <w:rFonts w:ascii="Times New Roman" w:hAnsi="Times New Roman" w:cs="Times New Roman"/>
          <w:sz w:val="26"/>
          <w:szCs w:val="26"/>
        </w:rPr>
        <w:t>) полномочий, определенных положениями пункта 4 статьи 157 Бюджетного к</w:t>
      </w:r>
      <w:r w:rsidRPr="00B03F16">
        <w:rPr>
          <w:rFonts w:ascii="Times New Roman" w:hAnsi="Times New Roman" w:cs="Times New Roman"/>
          <w:sz w:val="26"/>
          <w:szCs w:val="26"/>
        </w:rPr>
        <w:t>о</w:t>
      </w:r>
      <w:r w:rsidRPr="00B03F16">
        <w:rPr>
          <w:rFonts w:ascii="Times New Roman" w:hAnsi="Times New Roman" w:cs="Times New Roman"/>
          <w:sz w:val="26"/>
          <w:szCs w:val="26"/>
        </w:rPr>
        <w:t xml:space="preserve">декса Российской Федерации и пунктом 1.4 </w:t>
      </w:r>
      <w:r w:rsidR="00B03F16" w:rsidRPr="00B03F16">
        <w:rPr>
          <w:rFonts w:ascii="Times New Roman" w:hAnsi="Times New Roman" w:cs="Times New Roman"/>
          <w:sz w:val="26"/>
          <w:szCs w:val="26"/>
        </w:rPr>
        <w:t>Порядка осуществления внутреннего муниципал</w:t>
      </w:r>
      <w:r w:rsidR="00B03F16" w:rsidRPr="00B03F16">
        <w:rPr>
          <w:rFonts w:ascii="Times New Roman" w:hAnsi="Times New Roman" w:cs="Times New Roman"/>
          <w:sz w:val="26"/>
          <w:szCs w:val="26"/>
        </w:rPr>
        <w:t>ь</w:t>
      </w:r>
      <w:r w:rsidR="00B03F16" w:rsidRPr="00B03F16">
        <w:rPr>
          <w:rFonts w:ascii="Times New Roman" w:hAnsi="Times New Roman" w:cs="Times New Roman"/>
          <w:sz w:val="26"/>
          <w:szCs w:val="26"/>
        </w:rPr>
        <w:t>ного финансового контроля в Николаевском муниципальном районе, утвержденного пост</w:t>
      </w:r>
      <w:r w:rsidR="00B03F16" w:rsidRPr="00B03F16">
        <w:rPr>
          <w:rFonts w:ascii="Times New Roman" w:hAnsi="Times New Roman" w:cs="Times New Roman"/>
          <w:sz w:val="26"/>
          <w:szCs w:val="26"/>
        </w:rPr>
        <w:t>а</w:t>
      </w:r>
      <w:r w:rsidR="00B03F16" w:rsidRPr="00B03F16">
        <w:rPr>
          <w:rFonts w:ascii="Times New Roman" w:hAnsi="Times New Roman" w:cs="Times New Roman"/>
          <w:sz w:val="26"/>
          <w:szCs w:val="26"/>
        </w:rPr>
        <w:t xml:space="preserve">новлением администрации </w:t>
      </w:r>
      <w:r w:rsidR="00B03F16" w:rsidRPr="00B03F16">
        <w:rPr>
          <w:rFonts w:ascii="Times New Roman" w:hAnsi="Times New Roman" w:cs="Times New Roman"/>
          <w:bCs/>
          <w:sz w:val="26"/>
          <w:szCs w:val="26"/>
        </w:rPr>
        <w:t xml:space="preserve">Николаевского муниципального района </w:t>
      </w:r>
      <w:r w:rsidR="00B03F16" w:rsidRPr="00B03F16">
        <w:rPr>
          <w:rFonts w:ascii="Times New Roman" w:hAnsi="Times New Roman" w:cs="Times New Roman"/>
          <w:sz w:val="26"/>
          <w:szCs w:val="26"/>
        </w:rPr>
        <w:t>от 17 октября  2016 г. N 336-па</w:t>
      </w:r>
      <w:r w:rsidRPr="00B03F16">
        <w:rPr>
          <w:rFonts w:ascii="Times New Roman" w:hAnsi="Times New Roman" w:cs="Times New Roman"/>
          <w:sz w:val="26"/>
          <w:szCs w:val="26"/>
        </w:rPr>
        <w:t>, и устанавл</w:t>
      </w:r>
      <w:r w:rsidRPr="00B03F16">
        <w:rPr>
          <w:rFonts w:ascii="Times New Roman" w:hAnsi="Times New Roman" w:cs="Times New Roman"/>
          <w:sz w:val="26"/>
          <w:szCs w:val="26"/>
        </w:rPr>
        <w:t>и</w:t>
      </w:r>
      <w:r w:rsidRPr="00B03F16">
        <w:rPr>
          <w:rFonts w:ascii="Times New Roman" w:hAnsi="Times New Roman" w:cs="Times New Roman"/>
          <w:sz w:val="26"/>
          <w:szCs w:val="26"/>
        </w:rPr>
        <w:t xml:space="preserve">вает правила проведения </w:t>
      </w:r>
      <w:r w:rsidR="00B03F16" w:rsidRPr="00B03F16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Pr="00B03F16">
        <w:rPr>
          <w:rFonts w:ascii="Times New Roman" w:hAnsi="Times New Roman" w:cs="Times New Roman"/>
          <w:sz w:val="26"/>
          <w:szCs w:val="26"/>
        </w:rPr>
        <w:t xml:space="preserve"> анализа</w:t>
      </w:r>
      <w:proofErr w:type="gramEnd"/>
      <w:r w:rsidRPr="00B03F16">
        <w:rPr>
          <w:rFonts w:ascii="Times New Roman" w:hAnsi="Times New Roman" w:cs="Times New Roman"/>
          <w:sz w:val="26"/>
          <w:szCs w:val="26"/>
        </w:rPr>
        <w:t xml:space="preserve"> осуществления главными распорядителями бюджетных средств, главными администраторами доходов </w:t>
      </w:r>
      <w:r w:rsidR="00B03F16">
        <w:rPr>
          <w:rFonts w:ascii="Times New Roman" w:hAnsi="Times New Roman" w:cs="Times New Roman"/>
          <w:sz w:val="26"/>
          <w:szCs w:val="26"/>
        </w:rPr>
        <w:t>райо</w:t>
      </w:r>
      <w:r w:rsidR="00B03F16">
        <w:rPr>
          <w:rFonts w:ascii="Times New Roman" w:hAnsi="Times New Roman" w:cs="Times New Roman"/>
          <w:sz w:val="26"/>
          <w:szCs w:val="26"/>
        </w:rPr>
        <w:t>н</w:t>
      </w:r>
      <w:r w:rsidR="00B03F16">
        <w:rPr>
          <w:rFonts w:ascii="Times New Roman" w:hAnsi="Times New Roman" w:cs="Times New Roman"/>
          <w:sz w:val="26"/>
          <w:szCs w:val="26"/>
        </w:rPr>
        <w:t>ного</w:t>
      </w:r>
      <w:r w:rsidRPr="00B03F16">
        <w:rPr>
          <w:rFonts w:ascii="Times New Roman" w:hAnsi="Times New Roman" w:cs="Times New Roman"/>
          <w:sz w:val="26"/>
          <w:szCs w:val="26"/>
        </w:rPr>
        <w:t xml:space="preserve"> бюджета, главными администраторами источников финансирования д</w:t>
      </w:r>
      <w:r w:rsidRPr="00B03F16">
        <w:rPr>
          <w:rFonts w:ascii="Times New Roman" w:hAnsi="Times New Roman" w:cs="Times New Roman"/>
          <w:sz w:val="26"/>
          <w:szCs w:val="26"/>
        </w:rPr>
        <w:t>е</w:t>
      </w:r>
      <w:r w:rsidRPr="00B03F16">
        <w:rPr>
          <w:rFonts w:ascii="Times New Roman" w:hAnsi="Times New Roman" w:cs="Times New Roman"/>
          <w:sz w:val="26"/>
          <w:szCs w:val="26"/>
        </w:rPr>
        <w:t xml:space="preserve">фицита </w:t>
      </w:r>
      <w:r w:rsidR="00B03F16">
        <w:rPr>
          <w:rFonts w:ascii="Times New Roman" w:hAnsi="Times New Roman" w:cs="Times New Roman"/>
          <w:sz w:val="26"/>
          <w:szCs w:val="26"/>
        </w:rPr>
        <w:t>районного</w:t>
      </w:r>
      <w:r w:rsidRPr="00B03F16">
        <w:rPr>
          <w:rFonts w:ascii="Times New Roman" w:hAnsi="Times New Roman" w:cs="Times New Roman"/>
          <w:sz w:val="26"/>
          <w:szCs w:val="26"/>
        </w:rPr>
        <w:t xml:space="preserve"> бюджета (далее – главные администраторы средств </w:t>
      </w:r>
      <w:r w:rsidR="00B03F16">
        <w:rPr>
          <w:rFonts w:ascii="Times New Roman" w:hAnsi="Times New Roman" w:cs="Times New Roman"/>
          <w:sz w:val="26"/>
          <w:szCs w:val="26"/>
        </w:rPr>
        <w:t>районного</w:t>
      </w:r>
      <w:r w:rsidRPr="00B03F16">
        <w:rPr>
          <w:rFonts w:ascii="Times New Roman" w:hAnsi="Times New Roman" w:cs="Times New Roman"/>
          <w:sz w:val="26"/>
          <w:szCs w:val="26"/>
        </w:rPr>
        <w:t xml:space="preserve"> бюджета) внутреннего фина</w:t>
      </w:r>
      <w:r w:rsidRPr="00B03F16">
        <w:rPr>
          <w:rFonts w:ascii="Times New Roman" w:hAnsi="Times New Roman" w:cs="Times New Roman"/>
          <w:sz w:val="26"/>
          <w:szCs w:val="26"/>
        </w:rPr>
        <w:t>н</w:t>
      </w:r>
      <w:r w:rsidRPr="00B03F16">
        <w:rPr>
          <w:rFonts w:ascii="Times New Roman" w:hAnsi="Times New Roman" w:cs="Times New Roman"/>
          <w:sz w:val="26"/>
          <w:szCs w:val="26"/>
        </w:rPr>
        <w:t>сового контроля и внутреннего финансового аудита.</w:t>
      </w:r>
    </w:p>
    <w:p w:rsidR="00EC1B1E" w:rsidRPr="00B03F16" w:rsidRDefault="00EC1B1E" w:rsidP="00EC1B1E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Анализ осуществления главными администраторами средств </w:t>
      </w:r>
      <w:r w:rsidR="00B03F16">
        <w:rPr>
          <w:sz w:val="26"/>
          <w:szCs w:val="26"/>
        </w:rPr>
        <w:t>районного</w:t>
      </w:r>
      <w:r w:rsidRPr="00B03F16">
        <w:rPr>
          <w:sz w:val="26"/>
          <w:szCs w:val="26"/>
        </w:rPr>
        <w:t xml:space="preserve"> бюджета внутреннего финансового контроля и внутреннего финансового аудита (далее – Анализ) орг</w:t>
      </w:r>
      <w:r w:rsidRPr="00B03F16">
        <w:rPr>
          <w:sz w:val="26"/>
          <w:szCs w:val="26"/>
        </w:rPr>
        <w:t>а</w:t>
      </w:r>
      <w:r w:rsidRPr="00B03F16">
        <w:rPr>
          <w:sz w:val="26"/>
          <w:szCs w:val="26"/>
        </w:rPr>
        <w:t xml:space="preserve">низуется и проводится в соответствии с законодательством Российской Федерации, </w:t>
      </w:r>
      <w:r w:rsidR="00E569A3">
        <w:rPr>
          <w:sz w:val="26"/>
          <w:szCs w:val="26"/>
        </w:rPr>
        <w:t>Прав</w:t>
      </w:r>
      <w:r w:rsidR="00E569A3">
        <w:rPr>
          <w:sz w:val="26"/>
          <w:szCs w:val="26"/>
        </w:rPr>
        <w:t>и</w:t>
      </w:r>
      <w:r w:rsidR="00E569A3">
        <w:rPr>
          <w:sz w:val="26"/>
          <w:szCs w:val="26"/>
        </w:rPr>
        <w:t xml:space="preserve">тельства Хабаровского края, нормативными </w:t>
      </w:r>
      <w:r w:rsidRPr="00B03F16">
        <w:rPr>
          <w:sz w:val="26"/>
          <w:szCs w:val="26"/>
        </w:rPr>
        <w:t>прав</w:t>
      </w:r>
      <w:r w:rsidRPr="00B03F16">
        <w:rPr>
          <w:sz w:val="26"/>
          <w:szCs w:val="26"/>
        </w:rPr>
        <w:t>о</w:t>
      </w:r>
      <w:r w:rsidRPr="00B03F16">
        <w:rPr>
          <w:sz w:val="26"/>
          <w:szCs w:val="26"/>
        </w:rPr>
        <w:t xml:space="preserve">выми актами </w:t>
      </w:r>
      <w:r w:rsidR="00E569A3">
        <w:rPr>
          <w:sz w:val="26"/>
          <w:szCs w:val="26"/>
        </w:rPr>
        <w:t>администрации Николаевского муниципального района</w:t>
      </w:r>
      <w:r w:rsidRPr="00B03F16">
        <w:rPr>
          <w:sz w:val="26"/>
          <w:szCs w:val="26"/>
        </w:rPr>
        <w:t>, а также настоящим Порядком.</w:t>
      </w:r>
      <w:r w:rsidR="00B03F16">
        <w:rPr>
          <w:sz w:val="26"/>
          <w:szCs w:val="26"/>
        </w:rPr>
        <w:t xml:space="preserve"> </w:t>
      </w:r>
    </w:p>
    <w:p w:rsidR="00EC1B1E" w:rsidRPr="00B03F16" w:rsidRDefault="00EC1B1E" w:rsidP="00EC1B1E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Анализ осуществляется </w:t>
      </w:r>
      <w:r w:rsidR="00E569A3">
        <w:rPr>
          <w:sz w:val="26"/>
          <w:szCs w:val="26"/>
        </w:rPr>
        <w:t>сектором муниципального финансового контроля фина</w:t>
      </w:r>
      <w:r w:rsidR="00E569A3">
        <w:rPr>
          <w:sz w:val="26"/>
          <w:szCs w:val="26"/>
        </w:rPr>
        <w:t>н</w:t>
      </w:r>
      <w:r w:rsidR="00E569A3">
        <w:rPr>
          <w:sz w:val="26"/>
          <w:szCs w:val="26"/>
        </w:rPr>
        <w:t>сового управления</w:t>
      </w:r>
      <w:r w:rsidRPr="00B03F16">
        <w:rPr>
          <w:sz w:val="26"/>
          <w:szCs w:val="26"/>
        </w:rPr>
        <w:t xml:space="preserve"> (далее – </w:t>
      </w:r>
      <w:r w:rsidR="00E569A3">
        <w:rPr>
          <w:sz w:val="26"/>
          <w:szCs w:val="26"/>
        </w:rPr>
        <w:t>сектор МФК</w:t>
      </w:r>
      <w:r w:rsidRPr="00B03F16">
        <w:rPr>
          <w:sz w:val="26"/>
          <w:szCs w:val="26"/>
        </w:rPr>
        <w:t>) посредством оценки состояния осуществления вну</w:t>
      </w:r>
      <w:r w:rsidRPr="00B03F16">
        <w:rPr>
          <w:sz w:val="26"/>
          <w:szCs w:val="26"/>
        </w:rPr>
        <w:t>т</w:t>
      </w:r>
      <w:r w:rsidRPr="00B03F16">
        <w:rPr>
          <w:sz w:val="26"/>
          <w:szCs w:val="26"/>
        </w:rPr>
        <w:t>реннего финансового контроля и внутреннего финансового аудита главными администратор</w:t>
      </w:r>
      <w:r w:rsidRPr="00B03F16">
        <w:rPr>
          <w:sz w:val="26"/>
          <w:szCs w:val="26"/>
        </w:rPr>
        <w:t>а</w:t>
      </w:r>
      <w:r w:rsidRPr="00B03F16">
        <w:rPr>
          <w:sz w:val="26"/>
          <w:szCs w:val="26"/>
        </w:rPr>
        <w:t xml:space="preserve">ми средств </w:t>
      </w:r>
      <w:r w:rsidR="00E569A3">
        <w:rPr>
          <w:sz w:val="26"/>
          <w:szCs w:val="26"/>
        </w:rPr>
        <w:t>районного</w:t>
      </w:r>
      <w:r w:rsidRPr="00B03F16">
        <w:rPr>
          <w:sz w:val="26"/>
          <w:szCs w:val="26"/>
        </w:rPr>
        <w:t xml:space="preserve"> бюджета (далее также – объекты Анализа).</w:t>
      </w:r>
    </w:p>
    <w:p w:rsidR="00EC1B1E" w:rsidRPr="00B03F16" w:rsidRDefault="00EC1B1E" w:rsidP="00EC1B1E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При проведении Анализа исследуется: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Осуществление главным распорядителем бюджетных средств внутреннего финансового контроля, направленного </w:t>
      </w:r>
      <w:proofErr w:type="gramStart"/>
      <w:r w:rsidRPr="00B03F16">
        <w:rPr>
          <w:sz w:val="26"/>
          <w:szCs w:val="26"/>
        </w:rPr>
        <w:t>на</w:t>
      </w:r>
      <w:proofErr w:type="gramEnd"/>
      <w:r w:rsidRPr="00B03F16">
        <w:rPr>
          <w:sz w:val="26"/>
          <w:szCs w:val="26"/>
        </w:rPr>
        <w:t>:</w:t>
      </w:r>
    </w:p>
    <w:p w:rsidR="00E569A3" w:rsidRDefault="00EC1B1E" w:rsidP="00E569A3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</w:t>
      </w:r>
      <w:r w:rsidR="00E569A3">
        <w:rPr>
          <w:sz w:val="26"/>
          <w:szCs w:val="26"/>
        </w:rPr>
        <w:t>государстве</w:t>
      </w:r>
      <w:r w:rsidR="00E569A3">
        <w:rPr>
          <w:sz w:val="26"/>
          <w:szCs w:val="26"/>
        </w:rPr>
        <w:t>н</w:t>
      </w:r>
      <w:r w:rsidR="00E569A3">
        <w:rPr>
          <w:sz w:val="26"/>
          <w:szCs w:val="26"/>
        </w:rPr>
        <w:t xml:space="preserve">ных (муниципальных) </w:t>
      </w:r>
      <w:r w:rsidRPr="00B03F16">
        <w:rPr>
          <w:sz w:val="26"/>
          <w:szCs w:val="26"/>
        </w:rPr>
        <w:t>нужд;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подготовку и организацию мер по повышению экономности и результативности испол</w:t>
      </w:r>
      <w:r w:rsidRPr="00B03F16">
        <w:rPr>
          <w:sz w:val="26"/>
          <w:szCs w:val="26"/>
        </w:rPr>
        <w:t>ь</w:t>
      </w:r>
      <w:r w:rsidRPr="00B03F16">
        <w:rPr>
          <w:sz w:val="26"/>
          <w:szCs w:val="26"/>
        </w:rPr>
        <w:t>зования бюджетных средств;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Осуществление главным администратором доходов </w:t>
      </w:r>
      <w:r w:rsidR="00E569A3">
        <w:rPr>
          <w:sz w:val="26"/>
          <w:szCs w:val="26"/>
        </w:rPr>
        <w:t xml:space="preserve">районного </w:t>
      </w:r>
      <w:r w:rsidRPr="00B03F16">
        <w:rPr>
          <w:sz w:val="26"/>
          <w:szCs w:val="26"/>
        </w:rPr>
        <w:t>бюджета внутреннего финансового контроля, направленного на соблюдение внутренних стандартов и процедур с</w:t>
      </w:r>
      <w:r w:rsidRPr="00B03F16">
        <w:rPr>
          <w:sz w:val="26"/>
          <w:szCs w:val="26"/>
        </w:rPr>
        <w:t>о</w:t>
      </w:r>
      <w:r w:rsidRPr="00B03F16">
        <w:rPr>
          <w:sz w:val="26"/>
          <w:szCs w:val="26"/>
        </w:rPr>
        <w:t>ставления и исполнения бюджета по доходам;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Осуществление главным администратором источников финансирования дефицита </w:t>
      </w:r>
      <w:r w:rsidR="00E569A3">
        <w:rPr>
          <w:sz w:val="26"/>
          <w:szCs w:val="26"/>
        </w:rPr>
        <w:t>ра</w:t>
      </w:r>
      <w:r w:rsidR="00E569A3">
        <w:rPr>
          <w:sz w:val="26"/>
          <w:szCs w:val="26"/>
        </w:rPr>
        <w:t>й</w:t>
      </w:r>
      <w:r w:rsidR="00E569A3">
        <w:rPr>
          <w:sz w:val="26"/>
          <w:szCs w:val="26"/>
        </w:rPr>
        <w:t>онн</w:t>
      </w:r>
      <w:r w:rsidRPr="00B03F16">
        <w:rPr>
          <w:sz w:val="26"/>
          <w:szCs w:val="26"/>
        </w:rPr>
        <w:t>ого бюджета внутреннего финансового контроля, направленного на соблюдение внутре</w:t>
      </w:r>
      <w:r w:rsidRPr="00B03F16">
        <w:rPr>
          <w:sz w:val="26"/>
          <w:szCs w:val="26"/>
        </w:rPr>
        <w:t>н</w:t>
      </w:r>
      <w:r w:rsidRPr="00B03F16">
        <w:rPr>
          <w:sz w:val="26"/>
          <w:szCs w:val="26"/>
        </w:rPr>
        <w:lastRenderedPageBreak/>
        <w:t>них стандартов и процедур составления и исполнения бюджета по источникам финансиров</w:t>
      </w:r>
      <w:r w:rsidRPr="00B03F16">
        <w:rPr>
          <w:sz w:val="26"/>
          <w:szCs w:val="26"/>
        </w:rPr>
        <w:t>а</w:t>
      </w:r>
      <w:r w:rsidRPr="00B03F16">
        <w:rPr>
          <w:sz w:val="26"/>
          <w:szCs w:val="26"/>
        </w:rPr>
        <w:t>ния дефицита бюджета;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Осуществление главными администраторами средств </w:t>
      </w:r>
      <w:r w:rsidR="00E569A3">
        <w:rPr>
          <w:sz w:val="26"/>
          <w:szCs w:val="26"/>
        </w:rPr>
        <w:t>районного</w:t>
      </w:r>
      <w:r w:rsidRPr="00B03F16">
        <w:rPr>
          <w:sz w:val="26"/>
          <w:szCs w:val="26"/>
        </w:rPr>
        <w:t xml:space="preserve"> бюджета внутреннего финансового контроля, направленного на соблюдение внутренних стандартов и процедур с</w:t>
      </w:r>
      <w:r w:rsidRPr="00B03F16">
        <w:rPr>
          <w:sz w:val="26"/>
          <w:szCs w:val="26"/>
        </w:rPr>
        <w:t>о</w:t>
      </w:r>
      <w:r w:rsidRPr="00B03F16">
        <w:rPr>
          <w:sz w:val="26"/>
          <w:szCs w:val="26"/>
        </w:rPr>
        <w:t>ставления бюджетной отчетности и ведения бюджетного учета этими главными администр</w:t>
      </w:r>
      <w:r w:rsidRPr="00B03F16">
        <w:rPr>
          <w:sz w:val="26"/>
          <w:szCs w:val="26"/>
        </w:rPr>
        <w:t>а</w:t>
      </w:r>
      <w:r w:rsidRPr="00B03F16">
        <w:rPr>
          <w:sz w:val="26"/>
          <w:szCs w:val="26"/>
        </w:rPr>
        <w:t xml:space="preserve">торами средств бюджета и подведомственными им администраторами средств </w:t>
      </w:r>
      <w:r w:rsidR="00E569A3">
        <w:rPr>
          <w:sz w:val="26"/>
          <w:szCs w:val="26"/>
        </w:rPr>
        <w:t>районн</w:t>
      </w:r>
      <w:r w:rsidRPr="00B03F16">
        <w:rPr>
          <w:sz w:val="26"/>
          <w:szCs w:val="26"/>
        </w:rPr>
        <w:t>ого бюджета;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 xml:space="preserve">Осуществление главными администраторами средств </w:t>
      </w:r>
      <w:r w:rsidR="00E569A3">
        <w:rPr>
          <w:sz w:val="26"/>
          <w:szCs w:val="26"/>
        </w:rPr>
        <w:t>районн</w:t>
      </w:r>
      <w:r w:rsidR="00E569A3" w:rsidRPr="00B03F16">
        <w:rPr>
          <w:sz w:val="26"/>
          <w:szCs w:val="26"/>
        </w:rPr>
        <w:t>ого</w:t>
      </w:r>
      <w:r w:rsidRPr="00B03F16">
        <w:rPr>
          <w:sz w:val="26"/>
          <w:szCs w:val="26"/>
        </w:rPr>
        <w:t xml:space="preserve"> бюджета (их уполн</w:t>
      </w:r>
      <w:r w:rsidRPr="00B03F16">
        <w:rPr>
          <w:sz w:val="26"/>
          <w:szCs w:val="26"/>
        </w:rPr>
        <w:t>о</w:t>
      </w:r>
      <w:r w:rsidRPr="00B03F16">
        <w:rPr>
          <w:sz w:val="26"/>
          <w:szCs w:val="26"/>
        </w:rPr>
        <w:t>моченными должностными лицами) на основе функциональной незав</w:t>
      </w:r>
      <w:r w:rsidRPr="00B03F16">
        <w:rPr>
          <w:sz w:val="26"/>
          <w:szCs w:val="26"/>
        </w:rPr>
        <w:t>и</w:t>
      </w:r>
      <w:r w:rsidRPr="00B03F16">
        <w:rPr>
          <w:sz w:val="26"/>
          <w:szCs w:val="26"/>
        </w:rPr>
        <w:t>симости внутреннего финансового аудита в целях:</w:t>
      </w:r>
      <w:r w:rsidR="00E569A3">
        <w:rPr>
          <w:sz w:val="26"/>
          <w:szCs w:val="26"/>
        </w:rPr>
        <w:t xml:space="preserve"> 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оценки надежности внутреннего финансового контроля и подготовки рек</w:t>
      </w:r>
      <w:r w:rsidRPr="00B03F16">
        <w:rPr>
          <w:sz w:val="26"/>
          <w:szCs w:val="26"/>
        </w:rPr>
        <w:t>о</w:t>
      </w:r>
      <w:r w:rsidRPr="00B03F16">
        <w:rPr>
          <w:sz w:val="26"/>
          <w:szCs w:val="26"/>
        </w:rPr>
        <w:t>мендаций по повышению его эффективности;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</w:t>
      </w:r>
      <w:r w:rsidRPr="00B03F16">
        <w:rPr>
          <w:sz w:val="26"/>
          <w:szCs w:val="26"/>
        </w:rPr>
        <w:t>р</w:t>
      </w:r>
      <w:r w:rsidRPr="00B03F16">
        <w:rPr>
          <w:sz w:val="26"/>
          <w:szCs w:val="26"/>
        </w:rPr>
        <w:t>ством финансов Российской Федерации;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03F16">
        <w:rPr>
          <w:sz w:val="26"/>
          <w:szCs w:val="26"/>
        </w:rPr>
        <w:t>подготовки предложений по повышению экономности и результативности использов</w:t>
      </w:r>
      <w:r w:rsidRPr="00B03F16">
        <w:rPr>
          <w:sz w:val="26"/>
          <w:szCs w:val="26"/>
        </w:rPr>
        <w:t>а</w:t>
      </w:r>
      <w:r w:rsidRPr="00B03F16">
        <w:rPr>
          <w:sz w:val="26"/>
          <w:szCs w:val="26"/>
        </w:rPr>
        <w:t>ния бюджетных средств.</w:t>
      </w:r>
    </w:p>
    <w:p w:rsidR="00EC1B1E" w:rsidRPr="00B03F16" w:rsidRDefault="00EC1B1E" w:rsidP="00EC1B1E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EC1B1E" w:rsidRDefault="00EA0F63" w:rsidP="00EA0F63">
      <w:pPr>
        <w:pStyle w:val="1"/>
        <w:shd w:val="clear" w:color="auto" w:fill="auto"/>
        <w:tabs>
          <w:tab w:val="left" w:pos="1018"/>
        </w:tabs>
        <w:spacing w:line="240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</w:t>
      </w:r>
      <w:r w:rsidR="00EC1B1E" w:rsidRPr="00B03F16">
        <w:rPr>
          <w:sz w:val="26"/>
          <w:szCs w:val="26"/>
        </w:rPr>
        <w:t xml:space="preserve">Проведение анализа осуществления главными администраторами средств </w:t>
      </w:r>
      <w:r w:rsidR="00E569A3">
        <w:rPr>
          <w:sz w:val="26"/>
          <w:szCs w:val="26"/>
        </w:rPr>
        <w:t>районн</w:t>
      </w:r>
      <w:r w:rsidR="00E569A3" w:rsidRPr="00B03F16">
        <w:rPr>
          <w:sz w:val="26"/>
          <w:szCs w:val="26"/>
        </w:rPr>
        <w:t>ого</w:t>
      </w:r>
      <w:r w:rsidR="00EC1B1E" w:rsidRPr="00B03F16">
        <w:rPr>
          <w:sz w:val="26"/>
          <w:szCs w:val="26"/>
        </w:rPr>
        <w:t xml:space="preserve"> бюджета внутреннего финансового контроля и внутреннего финансов</w:t>
      </w:r>
      <w:r w:rsidR="00EC1B1E" w:rsidRPr="00B03F16">
        <w:rPr>
          <w:sz w:val="26"/>
          <w:szCs w:val="26"/>
        </w:rPr>
        <w:t>о</w:t>
      </w:r>
      <w:r w:rsidR="00EC1B1E" w:rsidRPr="00B03F16">
        <w:rPr>
          <w:sz w:val="26"/>
          <w:szCs w:val="26"/>
        </w:rPr>
        <w:t>го аудита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2.1. Анализ проводится по итогам осуществления главными администраторами </w:t>
      </w:r>
      <w:r w:rsidRPr="009368B8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9368B8" w:rsidRPr="009368B8">
        <w:rPr>
          <w:rFonts w:ascii="Times New Roman" w:hAnsi="Times New Roman" w:cs="Times New Roman"/>
          <w:sz w:val="26"/>
          <w:szCs w:val="26"/>
        </w:rPr>
        <w:t>районного</w:t>
      </w:r>
      <w:r w:rsidRPr="009368B8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B03F16">
        <w:rPr>
          <w:rFonts w:ascii="Times New Roman" w:hAnsi="Times New Roman" w:cs="Times New Roman"/>
          <w:sz w:val="26"/>
          <w:szCs w:val="26"/>
        </w:rPr>
        <w:t xml:space="preserve"> внутреннего финансового контроля и внутреннего финансового аудита за первое полугодие отчетного года и отчетный год.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Для проведения Анализа главные администраторы </w:t>
      </w:r>
      <w:r w:rsidRPr="009368B8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9368B8" w:rsidRPr="009368B8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9368B8">
        <w:rPr>
          <w:rFonts w:ascii="Times New Roman" w:hAnsi="Times New Roman" w:cs="Times New Roman"/>
          <w:sz w:val="26"/>
          <w:szCs w:val="26"/>
        </w:rPr>
        <w:t>бюджета</w:t>
      </w:r>
      <w:r w:rsidRPr="00B03F16">
        <w:rPr>
          <w:rFonts w:ascii="Times New Roman" w:hAnsi="Times New Roman" w:cs="Times New Roman"/>
          <w:sz w:val="26"/>
          <w:szCs w:val="26"/>
        </w:rPr>
        <w:t xml:space="preserve"> предста</w:t>
      </w:r>
      <w:r w:rsidRPr="00B03F16">
        <w:rPr>
          <w:rFonts w:ascii="Times New Roman" w:hAnsi="Times New Roman" w:cs="Times New Roman"/>
          <w:sz w:val="26"/>
          <w:szCs w:val="26"/>
        </w:rPr>
        <w:t>в</w:t>
      </w:r>
      <w:r w:rsidRPr="00B03F16">
        <w:rPr>
          <w:rFonts w:ascii="Times New Roman" w:hAnsi="Times New Roman" w:cs="Times New Roman"/>
          <w:sz w:val="26"/>
          <w:szCs w:val="26"/>
        </w:rPr>
        <w:t>ляют в Финансовое управление: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- информацию по </w:t>
      </w:r>
      <w:hyperlink w:anchor="P108" w:history="1">
        <w:r w:rsidRPr="00B03F16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B03F16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Порядку - по итогам перв</w:t>
      </w:r>
      <w:r w:rsidRPr="00B03F16">
        <w:rPr>
          <w:rFonts w:ascii="Times New Roman" w:hAnsi="Times New Roman" w:cs="Times New Roman"/>
          <w:sz w:val="26"/>
          <w:szCs w:val="26"/>
        </w:rPr>
        <w:t>о</w:t>
      </w:r>
      <w:r w:rsidRPr="00B03F16">
        <w:rPr>
          <w:rFonts w:ascii="Times New Roman" w:hAnsi="Times New Roman" w:cs="Times New Roman"/>
          <w:sz w:val="26"/>
          <w:szCs w:val="26"/>
        </w:rPr>
        <w:t>го полугодия - до 31 июля отчетного года, по итогам года - до 31 я</w:t>
      </w:r>
      <w:r w:rsidRPr="00B03F16">
        <w:rPr>
          <w:rFonts w:ascii="Times New Roman" w:hAnsi="Times New Roman" w:cs="Times New Roman"/>
          <w:sz w:val="26"/>
          <w:szCs w:val="26"/>
        </w:rPr>
        <w:t>н</w:t>
      </w:r>
      <w:r w:rsidRPr="00B03F16">
        <w:rPr>
          <w:rFonts w:ascii="Times New Roman" w:hAnsi="Times New Roman" w:cs="Times New Roman"/>
          <w:sz w:val="26"/>
          <w:szCs w:val="26"/>
        </w:rPr>
        <w:t>варя года, следующего за отчетным;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планы внутреннего финансового контроля и планы внутреннего финансового аудита на очередной год - до 31 января года, года следующего за отчетным; отчет о результатах вну</w:t>
      </w:r>
      <w:r w:rsidRPr="00B03F16">
        <w:rPr>
          <w:rFonts w:ascii="Times New Roman" w:hAnsi="Times New Roman" w:cs="Times New Roman"/>
          <w:sz w:val="26"/>
          <w:szCs w:val="26"/>
        </w:rPr>
        <w:t>т</w:t>
      </w:r>
      <w:r w:rsidRPr="00B03F16">
        <w:rPr>
          <w:rFonts w:ascii="Times New Roman" w:hAnsi="Times New Roman" w:cs="Times New Roman"/>
          <w:sz w:val="26"/>
          <w:szCs w:val="26"/>
        </w:rPr>
        <w:t>реннего финансового аудита за отчетный год - до 31 января года, следующего за отчетным.</w:t>
      </w:r>
    </w:p>
    <w:p w:rsidR="009368B8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3F16">
        <w:rPr>
          <w:rFonts w:ascii="Times New Roman" w:hAnsi="Times New Roman" w:cs="Times New Roman"/>
          <w:sz w:val="26"/>
          <w:szCs w:val="26"/>
        </w:rPr>
        <w:t>Анализ проводится посредством изучения документов, материалов и информации, пол</w:t>
      </w:r>
      <w:r w:rsidRPr="00B03F16">
        <w:rPr>
          <w:rFonts w:ascii="Times New Roman" w:hAnsi="Times New Roman" w:cs="Times New Roman"/>
          <w:sz w:val="26"/>
          <w:szCs w:val="26"/>
        </w:rPr>
        <w:t>у</w:t>
      </w:r>
      <w:r w:rsidRPr="00B03F16">
        <w:rPr>
          <w:rFonts w:ascii="Times New Roman" w:hAnsi="Times New Roman" w:cs="Times New Roman"/>
          <w:sz w:val="26"/>
          <w:szCs w:val="26"/>
        </w:rPr>
        <w:t xml:space="preserve">ченных от главных администраторов средств </w:t>
      </w:r>
      <w:r w:rsidR="009368B8" w:rsidRPr="009368B8">
        <w:rPr>
          <w:rFonts w:ascii="Times New Roman" w:hAnsi="Times New Roman" w:cs="Times New Roman"/>
          <w:sz w:val="26"/>
          <w:szCs w:val="26"/>
        </w:rPr>
        <w:t>районного</w:t>
      </w:r>
      <w:r w:rsidRPr="00B03F16">
        <w:rPr>
          <w:rFonts w:ascii="Times New Roman" w:hAnsi="Times New Roman" w:cs="Times New Roman"/>
          <w:sz w:val="26"/>
          <w:szCs w:val="26"/>
        </w:rPr>
        <w:t xml:space="preserve"> бюджета, а также информации, ра</w:t>
      </w:r>
      <w:r w:rsidRPr="00B03F16">
        <w:rPr>
          <w:rFonts w:ascii="Times New Roman" w:hAnsi="Times New Roman" w:cs="Times New Roman"/>
          <w:sz w:val="26"/>
          <w:szCs w:val="26"/>
        </w:rPr>
        <w:t>з</w:t>
      </w:r>
      <w:r w:rsidRPr="00B03F16">
        <w:rPr>
          <w:rFonts w:ascii="Times New Roman" w:hAnsi="Times New Roman" w:cs="Times New Roman"/>
          <w:sz w:val="26"/>
          <w:szCs w:val="26"/>
        </w:rPr>
        <w:t xml:space="preserve">мещенной на официальных сайтах органов, являющихся главными администраторами средств </w:t>
      </w:r>
      <w:r w:rsidR="009368B8" w:rsidRPr="009368B8">
        <w:rPr>
          <w:rFonts w:ascii="Times New Roman" w:hAnsi="Times New Roman" w:cs="Times New Roman"/>
          <w:sz w:val="26"/>
          <w:szCs w:val="26"/>
        </w:rPr>
        <w:t>районного</w:t>
      </w:r>
      <w:r w:rsidRPr="00B03F16">
        <w:rPr>
          <w:rFonts w:ascii="Times New Roman" w:hAnsi="Times New Roman" w:cs="Times New Roman"/>
          <w:sz w:val="26"/>
          <w:szCs w:val="26"/>
        </w:rPr>
        <w:t xml:space="preserve"> бюджета, либо в </w:t>
      </w:r>
      <w:r w:rsidR="009368B8" w:rsidRPr="00C5094B">
        <w:rPr>
          <w:rFonts w:ascii="Times New Roman" w:hAnsi="Times New Roman" w:cs="Times New Roman"/>
          <w:sz w:val="26"/>
          <w:szCs w:val="26"/>
        </w:rPr>
        <w:t>на официальном интернет-портале администрации Николаевского муниципального района</w:t>
      </w:r>
      <w:r w:rsidR="009368B8" w:rsidRPr="00B03F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2.2. Анализ осуществляется в течение 10 рабочих дней с момента предоставления объе</w:t>
      </w:r>
      <w:r w:rsidRPr="00B03F16">
        <w:rPr>
          <w:rFonts w:ascii="Times New Roman" w:hAnsi="Times New Roman" w:cs="Times New Roman"/>
          <w:sz w:val="26"/>
          <w:szCs w:val="26"/>
        </w:rPr>
        <w:t>к</w:t>
      </w:r>
      <w:r w:rsidRPr="00B03F16">
        <w:rPr>
          <w:rFonts w:ascii="Times New Roman" w:hAnsi="Times New Roman" w:cs="Times New Roman"/>
          <w:sz w:val="26"/>
          <w:szCs w:val="26"/>
        </w:rPr>
        <w:t>тами Анализа необходимых для Анализа документов и информации.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2.3. По результатам Анализа подготавливается Отчет.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Отчет должен содержать следующие сведения:</w:t>
      </w:r>
      <w:r w:rsidR="00936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наименование объектов Анализа;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дата начала и окончания проведения Анализа;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анализируемый период осуществления объектами Анализа внутреннего финансового контроля и внутреннего финансового аудита;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описание проведенного Анализа;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общие сведения о текущем состоянии осуществления внутреннего финансового ко</w:t>
      </w:r>
      <w:r w:rsidRPr="00B03F16">
        <w:rPr>
          <w:rFonts w:ascii="Times New Roman" w:hAnsi="Times New Roman" w:cs="Times New Roman"/>
          <w:sz w:val="26"/>
          <w:szCs w:val="26"/>
        </w:rPr>
        <w:t>н</w:t>
      </w:r>
      <w:r w:rsidRPr="00B03F16">
        <w:rPr>
          <w:rFonts w:ascii="Times New Roman" w:hAnsi="Times New Roman" w:cs="Times New Roman"/>
          <w:sz w:val="26"/>
          <w:szCs w:val="26"/>
        </w:rPr>
        <w:t>троля и внутреннего финансового аудита объектами Анализа;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выявленные нарушения и недостатки в осуществлении объектами Анализа внутреннего финансового контроля и внутреннего финансового аудита;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lastRenderedPageBreak/>
        <w:t>- оценка осуществления объектами Анализа внутреннего финансового контроля и вну</w:t>
      </w:r>
      <w:r w:rsidRPr="00B03F16">
        <w:rPr>
          <w:rFonts w:ascii="Times New Roman" w:hAnsi="Times New Roman" w:cs="Times New Roman"/>
          <w:sz w:val="26"/>
          <w:szCs w:val="26"/>
        </w:rPr>
        <w:t>т</w:t>
      </w:r>
      <w:r w:rsidRPr="00B03F16">
        <w:rPr>
          <w:rFonts w:ascii="Times New Roman" w:hAnsi="Times New Roman" w:cs="Times New Roman"/>
          <w:sz w:val="26"/>
          <w:szCs w:val="26"/>
        </w:rPr>
        <w:t>реннего финансового аудита;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- обобщенные рекомендации по улучшению осуществления внутреннего финансового контроля и внутреннего финансового аудита.</w:t>
      </w:r>
    </w:p>
    <w:p w:rsidR="00824348" w:rsidRDefault="00CC5195">
      <w:pPr>
        <w:pStyle w:val="ConsPlusNormal"/>
        <w:ind w:firstLine="540"/>
        <w:jc w:val="both"/>
        <w:rPr>
          <w:sz w:val="28"/>
          <w:szCs w:val="28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2.4. Отчет подписывается </w:t>
      </w:r>
      <w:r w:rsidR="00824348">
        <w:rPr>
          <w:rFonts w:ascii="Times New Roman" w:hAnsi="Times New Roman" w:cs="Times New Roman"/>
          <w:sz w:val="26"/>
          <w:szCs w:val="26"/>
        </w:rPr>
        <w:t xml:space="preserve">заведующим сектором МФК и предоставляется </w:t>
      </w:r>
      <w:r w:rsidRPr="00B03F16">
        <w:rPr>
          <w:rFonts w:ascii="Times New Roman" w:hAnsi="Times New Roman" w:cs="Times New Roman"/>
          <w:sz w:val="26"/>
          <w:szCs w:val="26"/>
        </w:rPr>
        <w:t>р</w:t>
      </w:r>
      <w:r w:rsidRPr="00B03F16">
        <w:rPr>
          <w:rFonts w:ascii="Times New Roman" w:hAnsi="Times New Roman" w:cs="Times New Roman"/>
          <w:sz w:val="26"/>
          <w:szCs w:val="26"/>
        </w:rPr>
        <w:t>у</w:t>
      </w:r>
      <w:r w:rsidRPr="00B03F16">
        <w:rPr>
          <w:rFonts w:ascii="Times New Roman" w:hAnsi="Times New Roman" w:cs="Times New Roman"/>
          <w:sz w:val="26"/>
          <w:szCs w:val="26"/>
        </w:rPr>
        <w:t>ководител</w:t>
      </w:r>
      <w:r w:rsidR="00824348">
        <w:rPr>
          <w:rFonts w:ascii="Times New Roman" w:hAnsi="Times New Roman" w:cs="Times New Roman"/>
          <w:sz w:val="26"/>
          <w:szCs w:val="26"/>
        </w:rPr>
        <w:t>ю</w:t>
      </w:r>
      <w:r w:rsidRPr="00B03F16">
        <w:rPr>
          <w:rFonts w:ascii="Times New Roman" w:hAnsi="Times New Roman" w:cs="Times New Roman"/>
          <w:sz w:val="26"/>
          <w:szCs w:val="26"/>
        </w:rPr>
        <w:t xml:space="preserve"> </w:t>
      </w:r>
      <w:r w:rsidR="00D902ED">
        <w:rPr>
          <w:rFonts w:ascii="Times New Roman" w:hAnsi="Times New Roman" w:cs="Times New Roman"/>
          <w:sz w:val="26"/>
          <w:szCs w:val="26"/>
        </w:rPr>
        <w:t>Ф</w:t>
      </w:r>
      <w:r w:rsidRPr="00B03F16">
        <w:rPr>
          <w:rFonts w:ascii="Times New Roman" w:hAnsi="Times New Roman" w:cs="Times New Roman"/>
          <w:sz w:val="26"/>
          <w:szCs w:val="26"/>
        </w:rPr>
        <w:t>инансового управления.</w:t>
      </w:r>
      <w:r w:rsidR="00824348" w:rsidRPr="00824348">
        <w:rPr>
          <w:sz w:val="28"/>
          <w:szCs w:val="28"/>
        </w:rPr>
        <w:t xml:space="preserve"> 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Отчет направляется руководителям объектов Анализа (его копии) не позднее 5 рабочих дней с момента его подписания, а также размещается на </w:t>
      </w:r>
      <w:proofErr w:type="gramStart"/>
      <w:r w:rsidR="009368B8" w:rsidRPr="00C5094B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9368B8" w:rsidRPr="00C5094B">
        <w:rPr>
          <w:rFonts w:ascii="Times New Roman" w:hAnsi="Times New Roman" w:cs="Times New Roman"/>
          <w:sz w:val="26"/>
          <w:szCs w:val="26"/>
        </w:rPr>
        <w:t xml:space="preserve"> интернет-портале адм</w:t>
      </w:r>
      <w:r w:rsidR="009368B8" w:rsidRPr="00C5094B">
        <w:rPr>
          <w:rFonts w:ascii="Times New Roman" w:hAnsi="Times New Roman" w:cs="Times New Roman"/>
          <w:sz w:val="26"/>
          <w:szCs w:val="26"/>
        </w:rPr>
        <w:t>и</w:t>
      </w:r>
      <w:r w:rsidR="009368B8" w:rsidRPr="00C5094B">
        <w:rPr>
          <w:rFonts w:ascii="Times New Roman" w:hAnsi="Times New Roman" w:cs="Times New Roman"/>
          <w:sz w:val="26"/>
          <w:szCs w:val="26"/>
        </w:rPr>
        <w:t>нистрации Николаевского муниципального района</w:t>
      </w:r>
      <w:r w:rsidRPr="00B03F16">
        <w:rPr>
          <w:rFonts w:ascii="Times New Roman" w:hAnsi="Times New Roman" w:cs="Times New Roman"/>
          <w:sz w:val="26"/>
          <w:szCs w:val="26"/>
        </w:rPr>
        <w:t>.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Для сведения отчет направляется глав</w:t>
      </w:r>
      <w:r w:rsidR="009368B8">
        <w:rPr>
          <w:rFonts w:ascii="Times New Roman" w:hAnsi="Times New Roman" w:cs="Times New Roman"/>
          <w:sz w:val="26"/>
          <w:szCs w:val="26"/>
        </w:rPr>
        <w:t>е</w:t>
      </w:r>
      <w:r w:rsidRPr="00B03F16">
        <w:rPr>
          <w:rFonts w:ascii="Times New Roman" w:hAnsi="Times New Roman" w:cs="Times New Roman"/>
          <w:sz w:val="26"/>
          <w:szCs w:val="26"/>
        </w:rPr>
        <w:t xml:space="preserve"> </w:t>
      </w:r>
      <w:r w:rsidR="009368B8">
        <w:rPr>
          <w:rFonts w:ascii="Times New Roman" w:hAnsi="Times New Roman" w:cs="Times New Roman"/>
          <w:sz w:val="26"/>
          <w:szCs w:val="26"/>
        </w:rPr>
        <w:t>администрации Николаевского</w:t>
      </w:r>
      <w:r w:rsidRPr="00B03F16">
        <w:rPr>
          <w:rFonts w:ascii="Times New Roman" w:hAnsi="Times New Roman" w:cs="Times New Roman"/>
          <w:sz w:val="26"/>
          <w:szCs w:val="26"/>
        </w:rPr>
        <w:t>.</w:t>
      </w:r>
    </w:p>
    <w:p w:rsidR="00CC5195" w:rsidRPr="00B03F16" w:rsidRDefault="00CC51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 xml:space="preserve">2.5. По результатам рассмотрения Отчета, в случае выявления существенных нарушений и недостатков, допущенных отдельными объектами Анализа, руководитель </w:t>
      </w:r>
      <w:r w:rsidR="00D902ED">
        <w:rPr>
          <w:rFonts w:ascii="Times New Roman" w:hAnsi="Times New Roman" w:cs="Times New Roman"/>
          <w:sz w:val="26"/>
          <w:szCs w:val="26"/>
        </w:rPr>
        <w:t>Ф</w:t>
      </w:r>
      <w:r w:rsidRPr="00B03F16">
        <w:rPr>
          <w:rFonts w:ascii="Times New Roman" w:hAnsi="Times New Roman" w:cs="Times New Roman"/>
          <w:sz w:val="26"/>
          <w:szCs w:val="26"/>
        </w:rPr>
        <w:t>инансового управления вправе принять решение о назначении контрольных мероприятий в отношении данных объектов Анализа в рамках осуществления внутреннего муниципального финансового контроля.</w:t>
      </w:r>
    </w:p>
    <w:p w:rsidR="00CC5195" w:rsidRPr="00B03F16" w:rsidRDefault="00CC51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195" w:rsidRPr="00B03F16" w:rsidRDefault="00CC51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195" w:rsidRPr="00B03F16" w:rsidRDefault="00CC51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195" w:rsidRDefault="00CC51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D19" w:rsidRPr="00B03F16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195" w:rsidRPr="00B03F16" w:rsidRDefault="00CC51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7A71" w:rsidRPr="00B03F16" w:rsidRDefault="00357A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90FD4" w:rsidRPr="00B03F16" w:rsidRDefault="00190F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B3D19" w:rsidRPr="00125E21" w:rsidRDefault="005B3D19" w:rsidP="00CB5E4F">
      <w:pPr>
        <w:pStyle w:val="1"/>
        <w:shd w:val="clear" w:color="auto" w:fill="auto"/>
        <w:spacing w:after="20" w:line="240" w:lineRule="exact"/>
        <w:ind w:left="8222" w:hanging="1276"/>
        <w:jc w:val="center"/>
        <w:rPr>
          <w:sz w:val="26"/>
          <w:szCs w:val="26"/>
        </w:rPr>
      </w:pPr>
      <w:r w:rsidRPr="00125E21">
        <w:rPr>
          <w:sz w:val="26"/>
          <w:szCs w:val="26"/>
        </w:rPr>
        <w:lastRenderedPageBreak/>
        <w:t>ПРИЛОЖЕНИЕ</w:t>
      </w:r>
    </w:p>
    <w:p w:rsidR="005B3D19" w:rsidRPr="00125E21" w:rsidRDefault="005B3D19" w:rsidP="005B3D19">
      <w:pPr>
        <w:pStyle w:val="1"/>
        <w:shd w:val="clear" w:color="auto" w:fill="auto"/>
        <w:spacing w:after="20" w:line="240" w:lineRule="exact"/>
        <w:ind w:left="9781"/>
        <w:jc w:val="center"/>
        <w:rPr>
          <w:sz w:val="26"/>
          <w:szCs w:val="26"/>
        </w:rPr>
      </w:pPr>
    </w:p>
    <w:p w:rsidR="005B3D19" w:rsidRPr="00125E21" w:rsidRDefault="005B3D19" w:rsidP="00CB5E4F">
      <w:pPr>
        <w:pStyle w:val="1"/>
        <w:shd w:val="clear" w:color="auto" w:fill="auto"/>
        <w:spacing w:after="20" w:line="240" w:lineRule="exact"/>
        <w:ind w:left="7938" w:firstLine="0"/>
        <w:rPr>
          <w:sz w:val="26"/>
          <w:szCs w:val="26"/>
        </w:rPr>
      </w:pPr>
      <w:r w:rsidRPr="00125E21">
        <w:rPr>
          <w:sz w:val="26"/>
          <w:szCs w:val="26"/>
        </w:rPr>
        <w:t>к приказу финансового управ</w:t>
      </w:r>
      <w:r w:rsidR="00CB5E4F">
        <w:rPr>
          <w:sz w:val="26"/>
          <w:szCs w:val="26"/>
        </w:rPr>
        <w:t xml:space="preserve">ления </w:t>
      </w:r>
      <w:r w:rsidRPr="00125E21">
        <w:rPr>
          <w:sz w:val="26"/>
          <w:szCs w:val="26"/>
        </w:rPr>
        <w:t>админ</w:t>
      </w:r>
      <w:r w:rsidRPr="00125E21">
        <w:rPr>
          <w:sz w:val="26"/>
          <w:szCs w:val="26"/>
        </w:rPr>
        <w:t>и</w:t>
      </w:r>
      <w:r w:rsidRPr="00125E21">
        <w:rPr>
          <w:sz w:val="26"/>
          <w:szCs w:val="26"/>
        </w:rPr>
        <w:t xml:space="preserve">страции Николаевского     </w:t>
      </w:r>
    </w:p>
    <w:p w:rsidR="005B3D19" w:rsidRPr="00125E21" w:rsidRDefault="00CB5E4F" w:rsidP="00CB5E4F">
      <w:pPr>
        <w:pStyle w:val="1"/>
        <w:shd w:val="clear" w:color="auto" w:fill="auto"/>
        <w:spacing w:after="20" w:line="2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5B3D19" w:rsidRPr="00125E21">
        <w:rPr>
          <w:sz w:val="26"/>
          <w:szCs w:val="26"/>
        </w:rPr>
        <w:t>муниципального района</w:t>
      </w:r>
    </w:p>
    <w:p w:rsidR="005B3D19" w:rsidRPr="00125E21" w:rsidRDefault="00CB5E4F" w:rsidP="00CB5E4F">
      <w:pPr>
        <w:pStyle w:val="1"/>
        <w:shd w:val="clear" w:color="auto" w:fill="auto"/>
        <w:spacing w:after="20" w:line="2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5B3D19" w:rsidRPr="00125E21">
        <w:rPr>
          <w:sz w:val="26"/>
          <w:szCs w:val="26"/>
        </w:rPr>
        <w:t>Хабаровского края</w:t>
      </w:r>
    </w:p>
    <w:p w:rsidR="005B3D19" w:rsidRPr="00125E21" w:rsidRDefault="005B3D19" w:rsidP="005B3D19">
      <w:pPr>
        <w:pStyle w:val="1"/>
        <w:shd w:val="clear" w:color="auto" w:fill="auto"/>
        <w:spacing w:after="20" w:line="240" w:lineRule="exact"/>
        <w:ind w:left="9781"/>
        <w:jc w:val="center"/>
        <w:rPr>
          <w:sz w:val="26"/>
          <w:szCs w:val="26"/>
        </w:rPr>
      </w:pPr>
    </w:p>
    <w:p w:rsidR="005B3D19" w:rsidRPr="00125E21" w:rsidRDefault="00CB5E4F" w:rsidP="00CB5E4F">
      <w:pPr>
        <w:pStyle w:val="1"/>
        <w:shd w:val="clear" w:color="auto" w:fill="auto"/>
        <w:spacing w:after="20" w:line="2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5B3D19" w:rsidRPr="00125E21">
        <w:rPr>
          <w:sz w:val="26"/>
          <w:szCs w:val="26"/>
        </w:rPr>
        <w:t>от __________ № 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936"/>
      </w:tblGrid>
      <w:tr w:rsidR="00EA0F63" w:rsidTr="00EA0F63">
        <w:tc>
          <w:tcPr>
            <w:tcW w:w="6912" w:type="dxa"/>
          </w:tcPr>
          <w:p w:rsidR="00EA0F63" w:rsidRDefault="00EA0F63" w:rsidP="00125E21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936" w:type="dxa"/>
          </w:tcPr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</w:p>
          <w:p w:rsidR="00EA0F63" w:rsidRPr="00125E21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>ПРИЛОЖЕНИЕ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</w:t>
            </w:r>
            <w:r w:rsidRPr="00125E21">
              <w:rPr>
                <w:sz w:val="26"/>
                <w:szCs w:val="26"/>
              </w:rPr>
              <w:t xml:space="preserve">к Порядку проведения </w:t>
            </w:r>
            <w:r>
              <w:rPr>
                <w:sz w:val="26"/>
                <w:szCs w:val="26"/>
              </w:rPr>
              <w:t xml:space="preserve">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 xml:space="preserve">финансовым управлением </w:t>
            </w:r>
            <w:r>
              <w:rPr>
                <w:sz w:val="26"/>
                <w:szCs w:val="26"/>
              </w:rPr>
              <w:t xml:space="preserve">                                              </w:t>
            </w:r>
            <w:r w:rsidRPr="00125E21">
              <w:rPr>
                <w:sz w:val="26"/>
                <w:szCs w:val="26"/>
              </w:rPr>
              <w:t xml:space="preserve">администрации Николаевского муниципального района анализа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 xml:space="preserve">осуществления </w:t>
            </w:r>
            <w:proofErr w:type="gramStart"/>
            <w:r w:rsidRPr="00125E21">
              <w:rPr>
                <w:sz w:val="26"/>
                <w:szCs w:val="26"/>
              </w:rPr>
              <w:t>главными</w:t>
            </w:r>
            <w:proofErr w:type="gramEnd"/>
            <w:r w:rsidRPr="00125E21">
              <w:rPr>
                <w:sz w:val="26"/>
                <w:szCs w:val="26"/>
              </w:rPr>
              <w:t xml:space="preserve">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 xml:space="preserve">администраторами средств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</w:t>
            </w:r>
            <w:r w:rsidRPr="00125E21">
              <w:rPr>
                <w:sz w:val="26"/>
                <w:szCs w:val="26"/>
              </w:rPr>
              <w:t xml:space="preserve"> бюджета внутреннего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 xml:space="preserve">финансового контроля и </w:t>
            </w:r>
          </w:p>
          <w:p w:rsidR="00EA0F63" w:rsidRDefault="00EA0F63" w:rsidP="00EA0F63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125E21">
              <w:rPr>
                <w:sz w:val="26"/>
                <w:szCs w:val="26"/>
              </w:rPr>
              <w:t>внутреннего финансового аудита</w:t>
            </w:r>
          </w:p>
          <w:p w:rsidR="00EA0F63" w:rsidRDefault="00EA0F63" w:rsidP="00125E21">
            <w:pPr>
              <w:pStyle w:val="1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</w:p>
        </w:tc>
      </w:tr>
    </w:tbl>
    <w:p w:rsidR="005B3D19" w:rsidRPr="00125E21" w:rsidRDefault="005B3D19" w:rsidP="00125E21">
      <w:pPr>
        <w:pStyle w:val="1"/>
        <w:shd w:val="clear" w:color="auto" w:fill="auto"/>
        <w:spacing w:line="240" w:lineRule="exact"/>
        <w:ind w:firstLine="0"/>
        <w:rPr>
          <w:sz w:val="26"/>
          <w:szCs w:val="26"/>
        </w:rPr>
      </w:pPr>
    </w:p>
    <w:p w:rsidR="005B3D19" w:rsidRDefault="00CB5E4F" w:rsidP="00EA0F63">
      <w:pPr>
        <w:pStyle w:val="1"/>
        <w:shd w:val="clear" w:color="auto" w:fill="auto"/>
        <w:spacing w:line="2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CC5195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3F16">
        <w:rPr>
          <w:rFonts w:ascii="Times New Roman" w:hAnsi="Times New Roman" w:cs="Times New Roman"/>
          <w:sz w:val="26"/>
          <w:szCs w:val="26"/>
        </w:rPr>
        <w:t>Форма</w:t>
      </w:r>
    </w:p>
    <w:p w:rsidR="005B3D19" w:rsidRPr="00B03F16" w:rsidRDefault="005B3D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5195" w:rsidRPr="00125E21" w:rsidRDefault="00CC5195" w:rsidP="005B3D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08"/>
      <w:bookmarkEnd w:id="2"/>
      <w:r w:rsidRPr="00125E21">
        <w:rPr>
          <w:rFonts w:ascii="Times New Roman" w:hAnsi="Times New Roman" w:cs="Times New Roman"/>
          <w:sz w:val="26"/>
          <w:szCs w:val="26"/>
        </w:rPr>
        <w:t>ИНФОРМАЦИЯ</w:t>
      </w:r>
    </w:p>
    <w:p w:rsidR="00CC5195" w:rsidRPr="00125E21" w:rsidRDefault="00CC5195" w:rsidP="005B3D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5E21">
        <w:rPr>
          <w:rFonts w:ascii="Times New Roman" w:hAnsi="Times New Roman" w:cs="Times New Roman"/>
          <w:sz w:val="26"/>
          <w:szCs w:val="26"/>
        </w:rPr>
        <w:t>о результатах внутреннего финансового контроля</w:t>
      </w:r>
    </w:p>
    <w:p w:rsidR="00CC5195" w:rsidRPr="00125E21" w:rsidRDefault="00CC5195" w:rsidP="005B3D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5E21">
        <w:rPr>
          <w:rFonts w:ascii="Times New Roman" w:hAnsi="Times New Roman" w:cs="Times New Roman"/>
          <w:sz w:val="26"/>
          <w:szCs w:val="26"/>
        </w:rPr>
        <w:t>и внутреннего финансового аудита</w:t>
      </w:r>
    </w:p>
    <w:p w:rsidR="00CC5195" w:rsidRPr="00CC5195" w:rsidRDefault="00CC5195" w:rsidP="005B3D19">
      <w:pPr>
        <w:pStyle w:val="ConsPlusNonformat"/>
        <w:jc w:val="center"/>
        <w:rPr>
          <w:rFonts w:ascii="Times New Roman" w:hAnsi="Times New Roman" w:cs="Times New Roman"/>
        </w:rPr>
      </w:pPr>
      <w:r w:rsidRPr="00CC5195">
        <w:rPr>
          <w:rFonts w:ascii="Times New Roman" w:hAnsi="Times New Roman" w:cs="Times New Roman"/>
        </w:rPr>
        <w:t>_______________________________________________________________</w:t>
      </w:r>
    </w:p>
    <w:p w:rsidR="00CC5195" w:rsidRPr="00CC5195" w:rsidRDefault="00CC5195" w:rsidP="005B3D19">
      <w:pPr>
        <w:pStyle w:val="ConsPlusNonformat"/>
        <w:jc w:val="center"/>
        <w:rPr>
          <w:rFonts w:ascii="Times New Roman" w:hAnsi="Times New Roman" w:cs="Times New Roman"/>
        </w:rPr>
      </w:pPr>
      <w:r w:rsidRPr="00CC5195">
        <w:rPr>
          <w:rFonts w:ascii="Times New Roman" w:hAnsi="Times New Roman" w:cs="Times New Roman"/>
        </w:rPr>
        <w:t>(наименование главного администратора средств местного бюджета)</w:t>
      </w:r>
    </w:p>
    <w:p w:rsidR="00CC5195" w:rsidRPr="00CC5195" w:rsidRDefault="00CC5195" w:rsidP="005B3D19">
      <w:pPr>
        <w:pStyle w:val="ConsPlusNonformat"/>
        <w:jc w:val="center"/>
        <w:rPr>
          <w:rFonts w:ascii="Times New Roman" w:hAnsi="Times New Roman" w:cs="Times New Roman"/>
        </w:rPr>
      </w:pPr>
      <w:r w:rsidRPr="00CC5195">
        <w:rPr>
          <w:rFonts w:ascii="Times New Roman" w:hAnsi="Times New Roman" w:cs="Times New Roman"/>
        </w:rPr>
        <w:t>за _____________________________ 20__ года</w:t>
      </w:r>
    </w:p>
    <w:p w:rsidR="00CC5195" w:rsidRPr="00CC5195" w:rsidRDefault="00CC5195" w:rsidP="005B3D19">
      <w:pPr>
        <w:pStyle w:val="ConsPlusNonformat"/>
        <w:jc w:val="center"/>
        <w:rPr>
          <w:rFonts w:ascii="Times New Roman" w:hAnsi="Times New Roman" w:cs="Times New Roman"/>
        </w:rPr>
      </w:pPr>
      <w:r w:rsidRPr="00CC5195">
        <w:rPr>
          <w:rFonts w:ascii="Times New Roman" w:hAnsi="Times New Roman" w:cs="Times New Roman"/>
        </w:rPr>
        <w:t>(1-е полугодие, отчетный год)</w:t>
      </w:r>
    </w:p>
    <w:p w:rsidR="00CC5195" w:rsidRPr="00CC5195" w:rsidRDefault="00CC51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6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742"/>
        <w:gridCol w:w="2660"/>
      </w:tblGrid>
      <w:tr w:rsidR="00CC5195" w:rsidRPr="00CC5195" w:rsidTr="00CB5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CC5195" w:rsidRPr="00125E21" w:rsidRDefault="00CC5195" w:rsidP="00125E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E21">
              <w:rPr>
                <w:rFonts w:ascii="Times New Roman" w:hAnsi="Times New Roman" w:cs="Times New Roman"/>
                <w:color w:val="auto"/>
              </w:rPr>
              <w:t xml:space="preserve">N </w:t>
            </w:r>
            <w:proofErr w:type="gramStart"/>
            <w:r w:rsidRPr="00125E21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125E21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CC5195" w:rsidRPr="00125E21" w:rsidRDefault="00CC5195" w:rsidP="00125E21">
            <w:pPr>
              <w:pStyle w:val="ConsPlus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25E21">
              <w:rPr>
                <w:rFonts w:ascii="Times New Roman" w:hAnsi="Times New Roman" w:cs="Times New Roman"/>
                <w:color w:val="auto"/>
              </w:rPr>
              <w:t>Вопросы</w:t>
            </w:r>
          </w:p>
        </w:tc>
        <w:tc>
          <w:tcPr>
            <w:tcW w:w="3402" w:type="dxa"/>
            <w:shd w:val="clear" w:color="auto" w:fill="auto"/>
          </w:tcPr>
          <w:p w:rsidR="00CC5195" w:rsidRPr="00125E21" w:rsidRDefault="00CC5195" w:rsidP="00125E21">
            <w:pPr>
              <w:pStyle w:val="ConsPlus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25E21">
              <w:rPr>
                <w:rFonts w:ascii="Times New Roman" w:hAnsi="Times New Roman" w:cs="Times New Roman"/>
                <w:color w:val="auto"/>
              </w:rPr>
              <w:t>Критерии</w:t>
            </w:r>
          </w:p>
        </w:tc>
        <w:tc>
          <w:tcPr>
            <w:tcW w:w="742" w:type="dxa"/>
            <w:shd w:val="clear" w:color="auto" w:fill="auto"/>
          </w:tcPr>
          <w:p w:rsidR="00CC5195" w:rsidRPr="00125E21" w:rsidRDefault="00CC5195" w:rsidP="00125E21">
            <w:pPr>
              <w:pStyle w:val="ConsPlus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25E21">
              <w:rPr>
                <w:rFonts w:ascii="Times New Roman" w:hAnsi="Times New Roman" w:cs="Times New Roman"/>
                <w:color w:val="auto"/>
              </w:rPr>
              <w:t>О</w:t>
            </w:r>
            <w:r w:rsidRPr="00125E21">
              <w:rPr>
                <w:rFonts w:ascii="Times New Roman" w:hAnsi="Times New Roman" w:cs="Times New Roman"/>
                <w:color w:val="auto"/>
              </w:rPr>
              <w:t>т</w:t>
            </w:r>
            <w:r w:rsidRPr="00125E21">
              <w:rPr>
                <w:rFonts w:ascii="Times New Roman" w:hAnsi="Times New Roman" w:cs="Times New Roman"/>
                <w:color w:val="auto"/>
              </w:rPr>
              <w:t>ме</w:t>
            </w:r>
            <w:r w:rsidRPr="00125E21">
              <w:rPr>
                <w:rFonts w:ascii="Times New Roman" w:hAnsi="Times New Roman" w:cs="Times New Roman"/>
                <w:color w:val="auto"/>
              </w:rPr>
              <w:t>т</w:t>
            </w:r>
            <w:r w:rsidRPr="00125E21">
              <w:rPr>
                <w:rFonts w:ascii="Times New Roman" w:hAnsi="Times New Roman" w:cs="Times New Roman"/>
                <w:color w:val="auto"/>
              </w:rPr>
              <w:t>ка</w:t>
            </w:r>
          </w:p>
        </w:tc>
        <w:tc>
          <w:tcPr>
            <w:tcW w:w="2660" w:type="dxa"/>
            <w:shd w:val="clear" w:color="auto" w:fill="auto"/>
          </w:tcPr>
          <w:p w:rsidR="00CC5195" w:rsidRPr="00125E21" w:rsidRDefault="00CC5195" w:rsidP="00125E21">
            <w:pPr>
              <w:pStyle w:val="ConsPlus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25E21">
              <w:rPr>
                <w:rFonts w:ascii="Times New Roman" w:hAnsi="Times New Roman" w:cs="Times New Roman"/>
                <w:color w:val="auto"/>
              </w:rPr>
              <w:t>Источники информ</w:t>
            </w:r>
            <w:r w:rsidRPr="00125E21">
              <w:rPr>
                <w:rFonts w:ascii="Times New Roman" w:hAnsi="Times New Roman" w:cs="Times New Roman"/>
                <w:color w:val="auto"/>
              </w:rPr>
              <w:t>а</w:t>
            </w:r>
            <w:r w:rsidRPr="00125E21">
              <w:rPr>
                <w:rFonts w:ascii="Times New Roman" w:hAnsi="Times New Roman" w:cs="Times New Roman"/>
                <w:color w:val="auto"/>
              </w:rPr>
              <w:t>ции для расчета пок</w:t>
            </w:r>
            <w:r w:rsidRPr="00125E21">
              <w:rPr>
                <w:rFonts w:ascii="Times New Roman" w:hAnsi="Times New Roman" w:cs="Times New Roman"/>
                <w:color w:val="auto"/>
              </w:rPr>
              <w:t>а</w:t>
            </w:r>
            <w:r w:rsidRPr="00125E21">
              <w:rPr>
                <w:rFonts w:ascii="Times New Roman" w:hAnsi="Times New Roman" w:cs="Times New Roman"/>
                <w:color w:val="auto"/>
              </w:rPr>
              <w:t>зателей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357A71" w:rsidRDefault="00CC5195" w:rsidP="00125E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A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357A71" w:rsidRDefault="00CC5195" w:rsidP="00125E21">
            <w:pPr>
              <w:pStyle w:val="ConsPlus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7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357A71" w:rsidRDefault="00CC5195" w:rsidP="00125E21">
            <w:pPr>
              <w:pStyle w:val="ConsPlus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7A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357A71" w:rsidRDefault="00CC5195" w:rsidP="00125E21">
            <w:pPr>
              <w:pStyle w:val="ConsPlus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7A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357A71" w:rsidRDefault="00CC5195" w:rsidP="00125E21">
            <w:pPr>
              <w:pStyle w:val="ConsPlus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7A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2" w:type="dxa"/>
            <w:gridSpan w:val="4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Качество нормативно-правового обеспечения осуществления внутреннего финансового контроля и внутре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него финансового аудита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bookmarkStart w:id="3" w:name="_GoBack" w:colFirst="2" w:colLast="2"/>
            <w:r w:rsidRPr="00CC519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Определены ли должностными 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 xml:space="preserve">гламентами </w:t>
            </w:r>
            <w:proofErr w:type="gramStart"/>
            <w:r w:rsidRPr="00CC5195">
              <w:rPr>
                <w:rFonts w:ascii="Times New Roman" w:hAnsi="Times New Roman" w:cs="Times New Roman"/>
              </w:rPr>
              <w:t>полномочия должнос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лиц подразделений главного а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t>министратора бюджетных средств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по осуществлению внутреннего фина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сового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для всех уполном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ченных должностных лиц в по</w:t>
            </w:r>
            <w:r w:rsidRPr="00CC5195">
              <w:rPr>
                <w:rFonts w:ascii="Times New Roman" w:hAnsi="Times New Roman" w:cs="Times New Roman"/>
              </w:rPr>
              <w:t>л</w:t>
            </w:r>
            <w:r w:rsidRPr="00CC5195">
              <w:rPr>
                <w:rFonts w:ascii="Times New Roman" w:hAnsi="Times New Roman" w:cs="Times New Roman"/>
              </w:rPr>
              <w:t>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Должностные регламе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ты должностных лиц подразделений главного администратора бюдже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средств, уполном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ченных на осуществл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ние внутреннего фина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сового контроля</w:t>
            </w:r>
          </w:p>
        </w:tc>
      </w:tr>
      <w:bookmarkEnd w:id="3"/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для всех уполном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ченных должностных лиц, но не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не для всех уполн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моченных должностных лиц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 формирования и утверждения планов внутреннего финансового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Правовой акт главного администратора бюдже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средств, устанавл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вающий порядок ос</w:t>
            </w:r>
            <w:r w:rsidRPr="00CC5195">
              <w:rPr>
                <w:rFonts w:ascii="Times New Roman" w:hAnsi="Times New Roman" w:cs="Times New Roman"/>
              </w:rPr>
              <w:t>у</w:t>
            </w:r>
            <w:r w:rsidRPr="00CC5195">
              <w:rPr>
                <w:rFonts w:ascii="Times New Roman" w:hAnsi="Times New Roman" w:cs="Times New Roman"/>
              </w:rPr>
              <w:t xml:space="preserve">ществления внутреннего финансового контроля и внутреннего финансового аудита (далее - Порядок </w:t>
            </w:r>
            <w:r w:rsidRPr="00CC5195">
              <w:rPr>
                <w:rFonts w:ascii="Times New Roman" w:hAnsi="Times New Roman" w:cs="Times New Roman"/>
              </w:rPr>
              <w:lastRenderedPageBreak/>
              <w:t>ВФК и ВФА)</w:t>
            </w:r>
          </w:p>
        </w:tc>
      </w:tr>
      <w:tr w:rsidR="00CC5195" w:rsidRPr="00CC5195" w:rsidTr="00CB5E4F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 составления отчетности о результатах внутреннего финансового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Определены ли положением (дол</w:t>
            </w:r>
            <w:r w:rsidRPr="00CC5195">
              <w:rPr>
                <w:rFonts w:ascii="Times New Roman" w:hAnsi="Times New Roman" w:cs="Times New Roman"/>
              </w:rPr>
              <w:t>ж</w:t>
            </w:r>
            <w:r w:rsidRPr="00CC5195">
              <w:rPr>
                <w:rFonts w:ascii="Times New Roman" w:hAnsi="Times New Roman" w:cs="Times New Roman"/>
              </w:rPr>
              <w:t>ностными регламентами) главного администратора бюджетных средств полномочия подразделения (дол</w:t>
            </w:r>
            <w:r w:rsidRPr="00CC5195">
              <w:rPr>
                <w:rFonts w:ascii="Times New Roman" w:hAnsi="Times New Roman" w:cs="Times New Roman"/>
              </w:rPr>
              <w:t>ж</w:t>
            </w:r>
            <w:r w:rsidRPr="00CC5195">
              <w:rPr>
                <w:rFonts w:ascii="Times New Roman" w:hAnsi="Times New Roman" w:cs="Times New Roman"/>
              </w:rPr>
              <w:t>ностных лиц) на осуществление вну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реннего финансового аудита?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для всех уполном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ченных должностных лиц в по</w:t>
            </w:r>
            <w:r w:rsidRPr="00CC5195">
              <w:rPr>
                <w:rFonts w:ascii="Times New Roman" w:hAnsi="Times New Roman" w:cs="Times New Roman"/>
              </w:rPr>
              <w:t>л</w:t>
            </w:r>
            <w:r w:rsidRPr="00CC5195">
              <w:rPr>
                <w:rFonts w:ascii="Times New Roman" w:hAnsi="Times New Roman" w:cs="Times New Roman"/>
              </w:rPr>
              <w:t>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Положения (должнос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ные регламенты) подра</w:t>
            </w:r>
            <w:r w:rsidRPr="00CC5195">
              <w:rPr>
                <w:rFonts w:ascii="Times New Roman" w:hAnsi="Times New Roman" w:cs="Times New Roman"/>
              </w:rPr>
              <w:t>з</w:t>
            </w:r>
            <w:r w:rsidRPr="00CC5195">
              <w:rPr>
                <w:rFonts w:ascii="Times New Roman" w:hAnsi="Times New Roman" w:cs="Times New Roman"/>
              </w:rPr>
              <w:t>делений (должностных лиц) главного админ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стратора бюджетных средств, уполномоче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ных на осуществление внутреннего финансового аудита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для всех уполном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ченных должностных лиц, но не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не для всех уполн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моченных должностных лиц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порядок, содержащий требования составления, утверждения и внесения изменений в план внутреннего финансового ауд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та?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и содержит все тр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бования настоящего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и содержит два тр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бования настоящего пункта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и содержит одно требование настоящего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C519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порядок, устанавливающий в отношении ауд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торских проверок следующие треб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вания: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предельные сроки проведения ауд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торских проверок; основания для их приостановления и продления;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основания проведения внеплановых аудиторских проверок?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все требования настоящего пун</w:t>
            </w:r>
            <w:r w:rsidRPr="00CC5195">
              <w:rPr>
                <w:rFonts w:ascii="Times New Roman" w:hAnsi="Times New Roman" w:cs="Times New Roman"/>
              </w:rPr>
              <w:t>к</w:t>
            </w:r>
            <w:r w:rsidRPr="00CC51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два требования настоящего пун</w:t>
            </w:r>
            <w:r w:rsidRPr="00CC5195">
              <w:rPr>
                <w:rFonts w:ascii="Times New Roman" w:hAnsi="Times New Roman" w:cs="Times New Roman"/>
              </w:rPr>
              <w:t>к</w:t>
            </w:r>
            <w:r w:rsidRPr="00CC51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одно требование настоящего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не установлен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порядок, устанавливающий в отношении акта аудиторской проверки следующие требования: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форма акта аудиторской проверки;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порядок направления акта аудито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ской проверки;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сроки рассмотрения объектом ауд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та акта аудиторской проверки?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все требования настоящего пун</w:t>
            </w:r>
            <w:r w:rsidRPr="00CC5195">
              <w:rPr>
                <w:rFonts w:ascii="Times New Roman" w:hAnsi="Times New Roman" w:cs="Times New Roman"/>
              </w:rPr>
              <w:t>к</w:t>
            </w:r>
            <w:r w:rsidRPr="00CC51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два требования настоящего пун</w:t>
            </w:r>
            <w:r w:rsidRPr="00CC5195">
              <w:rPr>
                <w:rFonts w:ascii="Times New Roman" w:hAnsi="Times New Roman" w:cs="Times New Roman"/>
              </w:rPr>
              <w:t>к</w:t>
            </w:r>
            <w:r w:rsidRPr="00CC51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установлен и содержит одно требование настоящего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не установлен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Установлен ли главным администр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тором бюджетных средств порядок, устанавливающий в отношении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четности о результатах осуществл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ния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внутреннего финансового аудита сл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дующие требования: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составление отчетности;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представление отчетности?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Правовой акт утвержден и с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держит все требования насто</w:t>
            </w:r>
            <w:r w:rsidRPr="00CC5195">
              <w:rPr>
                <w:rFonts w:ascii="Times New Roman" w:hAnsi="Times New Roman" w:cs="Times New Roman"/>
              </w:rPr>
              <w:t>я</w:t>
            </w:r>
            <w:r w:rsidRPr="00CC5195">
              <w:rPr>
                <w:rFonts w:ascii="Times New Roman" w:hAnsi="Times New Roman" w:cs="Times New Roman"/>
              </w:rPr>
              <w:t>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Правовой акт утвержден и с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держит одно требование насто</w:t>
            </w:r>
            <w:r w:rsidRPr="00CC5195">
              <w:rPr>
                <w:rFonts w:ascii="Times New Roman" w:hAnsi="Times New Roman" w:cs="Times New Roman"/>
              </w:rPr>
              <w:t>я</w:t>
            </w:r>
            <w:r w:rsidRPr="00CC5195">
              <w:rPr>
                <w:rFonts w:ascii="Times New Roman" w:hAnsi="Times New Roman" w:cs="Times New Roman"/>
              </w:rPr>
              <w:t>щего пункта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Правовой акт не утвержден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2" w:type="dxa"/>
            <w:gridSpan w:val="4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Качество подготовки к проведению внутреннего финансового контроля и внутреннего финансового аудита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Сформированы ли Перечни операций подразделениями, ответственными за </w:t>
            </w:r>
            <w:r w:rsidRPr="00CC5195">
              <w:rPr>
                <w:rFonts w:ascii="Times New Roman" w:hAnsi="Times New Roman" w:cs="Times New Roman"/>
              </w:rPr>
              <w:lastRenderedPageBreak/>
              <w:t>результаты выполнения внутренних бюджетных процедур?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lastRenderedPageBreak/>
              <w:t>Сформированы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всеми подразд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лениями в полном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Перечни операций по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t>разделений главного а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lastRenderedPageBreak/>
              <w:t>министратора бюдже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средств, ответстве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ных за результаты в</w:t>
            </w:r>
            <w:r w:rsidRPr="00CC5195">
              <w:rPr>
                <w:rFonts w:ascii="Times New Roman" w:hAnsi="Times New Roman" w:cs="Times New Roman"/>
              </w:rPr>
              <w:t>ы</w:t>
            </w:r>
            <w:r w:rsidRPr="00CC5195">
              <w:rPr>
                <w:rFonts w:ascii="Times New Roman" w:hAnsi="Times New Roman" w:cs="Times New Roman"/>
              </w:rPr>
              <w:t>полнения внутренних бюджетных процедур;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Положения о структу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ных подразделениях главного администратора бюджетных средств,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ветственных за результ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ты выполнения внутре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них бюджетных проц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дур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всеми подразд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лениями, но не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не всеми подра</w:t>
            </w:r>
            <w:r w:rsidRPr="00CC5195">
              <w:rPr>
                <w:rFonts w:ascii="Times New Roman" w:hAnsi="Times New Roman" w:cs="Times New Roman"/>
              </w:rPr>
              <w:t>з</w:t>
            </w:r>
            <w:r w:rsidRPr="00CC5195">
              <w:rPr>
                <w:rFonts w:ascii="Times New Roman" w:hAnsi="Times New Roman" w:cs="Times New Roman"/>
              </w:rPr>
              <w:t>делениями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сформированы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Оцениваются ли бюджетные риски при принятии решения о включении операции из Перечня операций в пл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ны внутреннего финансового ко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Оцениваются всеми подраздел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ниями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Перечни операций по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t>разделений главного а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t>министратора бюдже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средств, ответстве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ных за результаты в</w:t>
            </w:r>
            <w:r w:rsidRPr="00CC5195">
              <w:rPr>
                <w:rFonts w:ascii="Times New Roman" w:hAnsi="Times New Roman" w:cs="Times New Roman"/>
              </w:rPr>
              <w:t>ы</w:t>
            </w:r>
            <w:r w:rsidRPr="00CC5195">
              <w:rPr>
                <w:rFonts w:ascii="Times New Roman" w:hAnsi="Times New Roman" w:cs="Times New Roman"/>
              </w:rPr>
              <w:t>полнения внутренних бюджетных процедур;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Положения о структу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ных подразделениях главного администратора бюджетных средств,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ветственных за результ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ты выполнения внутре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них бюджетных проц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дур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Оцениваются не всеми подразд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лениями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оцениваются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Утвержден ли 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контроля руководителем (заместителем руководителя) главн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го администратора бюджетных средств?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Утвержден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ВФА, план внутреннего фина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сового контроля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утвержден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Указываются ли в планах внутренн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го финансового контроля по каждому отражаемому в нем предмету вну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реннего финансового контроля сл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дующие данные: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данные о должностном лице, отве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ственном за выполнение бюджетной процедуры;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периодичность выполнения бю</w:t>
            </w:r>
            <w:r w:rsidRPr="00CC5195">
              <w:rPr>
                <w:rFonts w:ascii="Times New Roman" w:hAnsi="Times New Roman" w:cs="Times New Roman"/>
              </w:rPr>
              <w:t>д</w:t>
            </w:r>
            <w:r w:rsidRPr="00CC5195">
              <w:rPr>
                <w:rFonts w:ascii="Times New Roman" w:hAnsi="Times New Roman" w:cs="Times New Roman"/>
              </w:rPr>
              <w:t>жетной процедуры;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данные о должностных лицах, ос</w:t>
            </w:r>
            <w:r w:rsidRPr="00CC5195">
              <w:rPr>
                <w:rFonts w:ascii="Times New Roman" w:hAnsi="Times New Roman" w:cs="Times New Roman"/>
              </w:rPr>
              <w:t>у</w:t>
            </w:r>
            <w:r w:rsidRPr="00CC5195">
              <w:rPr>
                <w:rFonts w:ascii="Times New Roman" w:hAnsi="Times New Roman" w:cs="Times New Roman"/>
              </w:rPr>
              <w:t>ществляющих контрольные действия;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методы и способы контроля;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периодичность контрольных де</w:t>
            </w:r>
            <w:r w:rsidRPr="00CC5195">
              <w:rPr>
                <w:rFonts w:ascii="Times New Roman" w:hAnsi="Times New Roman" w:cs="Times New Roman"/>
              </w:rPr>
              <w:t>й</w:t>
            </w:r>
            <w:r w:rsidRPr="00CC5195">
              <w:rPr>
                <w:rFonts w:ascii="Times New Roman" w:hAnsi="Times New Roman" w:cs="Times New Roman"/>
              </w:rPr>
              <w:t>ствий?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выполнены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контроля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выполнены не в полном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не выполнены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Утвержден ли годовой план внутре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него финансового аудита?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Утвержден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ВФА, план внутреннего фина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сового аудита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утвержден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Указаны ли в плане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аудита по каждой аудито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ской проверке следующие данные: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проверяемая бюджетная процедура;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объект аудита;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срок проведения аудиторской пр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lastRenderedPageBreak/>
              <w:t>верки;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ответственные исполнители?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lastRenderedPageBreak/>
              <w:t>Требования настоящего пункта выполнены в полном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аудита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выполнены не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не выполнены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При проведен</w:t>
            </w:r>
            <w:proofErr w:type="gramStart"/>
            <w:r w:rsidRPr="00CC5195">
              <w:rPr>
                <w:rFonts w:ascii="Times New Roman" w:hAnsi="Times New Roman" w:cs="Times New Roman"/>
              </w:rPr>
              <w:t>ии ау</w:t>
            </w:r>
            <w:proofErr w:type="gramEnd"/>
            <w:r w:rsidRPr="00CC5195">
              <w:rPr>
                <w:rFonts w:ascii="Times New Roman" w:hAnsi="Times New Roman" w:cs="Times New Roman"/>
              </w:rPr>
              <w:t>диторской прове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ки составляется ли программа ауд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торской проверки?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Составляется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составляется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2" w:type="dxa"/>
            <w:gridSpan w:val="4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Качество организации и осуществления внутреннего Финансового контроля и внутреннего финансового аудита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ли внутренний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нансовый контроль в соответствии с планом внутреннего финансового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контроля,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четы о результатах вну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реннего финансового контроля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осуществляется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ли при осуществлении внутреннего финансового контроля случаи несоблюдения следующих требований, указанных в планах внутреннего финансового контроля: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периодичности;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методов контроля;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способов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Несоблюдение требований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контроля,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четы о результатах вну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реннего финансового контроля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Имеется единичный случай н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соблюдения требований насто</w:t>
            </w:r>
            <w:r w:rsidRPr="00CC5195">
              <w:rPr>
                <w:rFonts w:ascii="Times New Roman" w:hAnsi="Times New Roman" w:cs="Times New Roman"/>
              </w:rPr>
              <w:t>я</w:t>
            </w:r>
            <w:r w:rsidRPr="00CC5195">
              <w:rPr>
                <w:rFonts w:ascii="Times New Roman" w:hAnsi="Times New Roman" w:cs="Times New Roman"/>
              </w:rPr>
              <w:t>щего пункта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C5195">
              <w:rPr>
                <w:rFonts w:ascii="Times New Roman" w:hAnsi="Times New Roman" w:cs="Times New Roman"/>
              </w:rPr>
              <w:t>Имеется не более трех случаев</w:t>
            </w:r>
            <w:proofErr w:type="gramEnd"/>
            <w:r w:rsidRPr="00CC5195">
              <w:rPr>
                <w:rFonts w:ascii="Times New Roman" w:hAnsi="Times New Roman" w:cs="Times New Roman"/>
              </w:rPr>
              <w:t xml:space="preserve"> несоблюдения требований наст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ящего пункта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множественные случаи несоблюдения требования наст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ящего пункта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Ведутся ли регистры (журналы) вну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реннего финансового контроля?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Ведутся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Регистры (журналы) внутреннего финансового контроля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ведутся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ли учет регистров (журналов) внутреннего финансового контроля в установленном главным администратором бюджетных средств порядке?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Регистры (журналы) внутреннего финансового контроля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осуществляется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ли хранение рег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стров (журналов) внутреннего фина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сового контроля в установленном главным администратором бюдже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ных средств порядке?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осуществляется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Регистры (журналы) внутреннего финансового контроля</w:t>
            </w:r>
          </w:p>
        </w:tc>
      </w:tr>
      <w:tr w:rsidR="00CC5195" w:rsidRPr="00CC5195" w:rsidTr="00CB5E4F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Приняты ли по итогам рассмотрения результатов внутреннего финансов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го контроля решения с указанием сроков их выполнения?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Приняты соответствующие 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шения с указанием сроков в</w:t>
            </w:r>
            <w:r w:rsidRPr="00CC5195">
              <w:rPr>
                <w:rFonts w:ascii="Times New Roman" w:hAnsi="Times New Roman" w:cs="Times New Roman"/>
              </w:rPr>
              <w:t>ы</w:t>
            </w:r>
            <w:r w:rsidRPr="00CC5195">
              <w:rPr>
                <w:rFonts w:ascii="Times New Roman" w:hAnsi="Times New Roman" w:cs="Times New Roman"/>
              </w:rPr>
              <w:t>полнения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о результатах внутреннего финансового контроля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Приняты соответствующие 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шения без указания сроков в</w:t>
            </w:r>
            <w:r w:rsidRPr="00CC5195">
              <w:rPr>
                <w:rFonts w:ascii="Times New Roman" w:hAnsi="Times New Roman" w:cs="Times New Roman"/>
              </w:rPr>
              <w:t>ы</w:t>
            </w:r>
            <w:r w:rsidRPr="00CC5195">
              <w:rPr>
                <w:rFonts w:ascii="Times New Roman" w:hAnsi="Times New Roman" w:cs="Times New Roman"/>
              </w:rPr>
              <w:t>полнения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Решения не приняты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Составляется ли отчетность о резул</w:t>
            </w:r>
            <w:r w:rsidRPr="00CC5195">
              <w:rPr>
                <w:rFonts w:ascii="Times New Roman" w:hAnsi="Times New Roman" w:cs="Times New Roman"/>
              </w:rPr>
              <w:t>ь</w:t>
            </w:r>
            <w:r w:rsidRPr="00CC5195">
              <w:rPr>
                <w:rFonts w:ascii="Times New Roman" w:hAnsi="Times New Roman" w:cs="Times New Roman"/>
              </w:rPr>
              <w:t>татах внутреннего финансового ко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Составляется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Порядок ВФК и ВФА;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о результатах внутреннего финансового контроля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составляется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ли при осуществлении пл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новых аудиторских проверок случаи отклонения от плана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аудита, утвержденного р</w:t>
            </w:r>
            <w:r w:rsidRPr="00CC5195">
              <w:rPr>
                <w:rFonts w:ascii="Times New Roman" w:hAnsi="Times New Roman" w:cs="Times New Roman"/>
              </w:rPr>
              <w:t>у</w:t>
            </w:r>
            <w:r w:rsidRPr="00CC5195">
              <w:rPr>
                <w:rFonts w:ascii="Times New Roman" w:hAnsi="Times New Roman" w:cs="Times New Roman"/>
              </w:rPr>
              <w:t>ководителем главного администрат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ра бюджетных средств?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Случаи отклонения от плана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сутствуют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План внутреннего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нансового аудита;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Сведения о результатах аудиторских проверок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Имеется единичный случай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клонения от плана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Имеется не более трех случаев отклонения от плана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множественные случаи отклонения от плана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Имеются ли случаи осуществления </w:t>
            </w:r>
            <w:r w:rsidRPr="00CC5195">
              <w:rPr>
                <w:rFonts w:ascii="Times New Roman" w:hAnsi="Times New Roman" w:cs="Times New Roman"/>
              </w:rPr>
              <w:lastRenderedPageBreak/>
              <w:t>аудиторских проверок, не назначе</w:t>
            </w:r>
            <w:r w:rsidRPr="00CC5195">
              <w:rPr>
                <w:rFonts w:ascii="Times New Roman" w:hAnsi="Times New Roman" w:cs="Times New Roman"/>
              </w:rPr>
              <w:t>н</w:t>
            </w:r>
            <w:r w:rsidRPr="00CC5195">
              <w:rPr>
                <w:rFonts w:ascii="Times New Roman" w:hAnsi="Times New Roman" w:cs="Times New Roman"/>
              </w:rPr>
              <w:t>ных решением руководителя главного администратора бюджетных средств?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lastRenderedPageBreak/>
              <w:t>Случаи осуществления аудито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lastRenderedPageBreak/>
              <w:t>ских проверок, не назначенных решением руководителя, отсу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ствуют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 xml:space="preserve">Сведения о результатах </w:t>
            </w:r>
            <w:r w:rsidRPr="00CC5195">
              <w:rPr>
                <w:rFonts w:ascii="Times New Roman" w:hAnsi="Times New Roman" w:cs="Times New Roman"/>
              </w:rPr>
              <w:lastRenderedPageBreak/>
              <w:t>аудиторских проверок</w:t>
            </w: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случаи осуществления аудиторских проверок, не назн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ченных решением руководителя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ли документиров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ние проведения аудиторских пров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рок?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по всем прове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кам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Документы и иные мат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риалы, подготавливаемые или получаемые в связи с проведением аудито</w:t>
            </w:r>
            <w:r w:rsidRPr="00CC5195">
              <w:rPr>
                <w:rFonts w:ascii="Times New Roman" w:hAnsi="Times New Roman" w:cs="Times New Roman"/>
              </w:rPr>
              <w:t>р</w:t>
            </w:r>
            <w:r w:rsidRPr="00CC5195">
              <w:rPr>
                <w:rFonts w:ascii="Times New Roman" w:hAnsi="Times New Roman" w:cs="Times New Roman"/>
              </w:rPr>
              <w:t>ской проверки</w:t>
            </w:r>
          </w:p>
        </w:tc>
      </w:tr>
      <w:tr w:rsidR="00CC5195" w:rsidRPr="00CC5195" w:rsidTr="00CB5E4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Осуществляется не по всем пр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веркам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Не осуществляется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ли случаи невручения 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зультатов аудиторской проверки представителю объекта аудита, упо</w:t>
            </w:r>
            <w:r w:rsidRPr="00CC5195">
              <w:rPr>
                <w:rFonts w:ascii="Times New Roman" w:hAnsi="Times New Roman" w:cs="Times New Roman"/>
              </w:rPr>
              <w:t>л</w:t>
            </w:r>
            <w:r w:rsidRPr="00CC5195">
              <w:rPr>
                <w:rFonts w:ascii="Times New Roman" w:hAnsi="Times New Roman" w:cs="Times New Roman"/>
              </w:rPr>
              <w:t>номоченному на получение акта?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Случаи невручения результатов отсутствуют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Акты аудиторских пр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верок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Имеются случаи невручения р</w:t>
            </w:r>
            <w:r w:rsidRPr="00CC5195">
              <w:rPr>
                <w:rFonts w:ascii="Times New Roman" w:hAnsi="Times New Roman" w:cs="Times New Roman"/>
              </w:rPr>
              <w:t>е</w:t>
            </w:r>
            <w:r w:rsidRPr="00CC5195">
              <w:rPr>
                <w:rFonts w:ascii="Times New Roman" w:hAnsi="Times New Roman" w:cs="Times New Roman"/>
              </w:rPr>
              <w:t>зультатов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828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Содержат ли отчеты о результатах аудиторских проверок информацию: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информацию о выявленных в ходе аудиторской проверки недостатках и нарушениях, об условиях и о прич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нах таких нарушений, а также знач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мых бюджетных рисках;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информацию о наличии или об о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сутствии возражений со стороны об</w:t>
            </w:r>
            <w:r w:rsidRPr="00CC5195">
              <w:rPr>
                <w:rFonts w:ascii="Times New Roman" w:hAnsi="Times New Roman" w:cs="Times New Roman"/>
              </w:rPr>
              <w:t>ъ</w:t>
            </w:r>
            <w:r w:rsidRPr="00CC5195">
              <w:rPr>
                <w:rFonts w:ascii="Times New Roman" w:hAnsi="Times New Roman" w:cs="Times New Roman"/>
              </w:rPr>
              <w:t>екта аудита</w:t>
            </w: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Все отчеты содержат информ</w:t>
            </w:r>
            <w:r w:rsidRPr="00CC5195">
              <w:rPr>
                <w:rFonts w:ascii="Times New Roman" w:hAnsi="Times New Roman" w:cs="Times New Roman"/>
              </w:rPr>
              <w:t>а</w:t>
            </w:r>
            <w:r w:rsidRPr="00CC5195">
              <w:rPr>
                <w:rFonts w:ascii="Times New Roman" w:hAnsi="Times New Roman" w:cs="Times New Roman"/>
              </w:rPr>
              <w:t>цию настоящего пункта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о результаты аудиторских проверок</w:t>
            </w: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содержат информацию настоящего пункта не в полном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не выполнены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8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Содержат ли отчеты о результатах аудиторских проверок следующие выводы: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 степени надежности внутреннего финансового контроля;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 достоверности представленной объектами аудита бюджетной отче</w:t>
            </w:r>
            <w:r w:rsidRPr="00CC5195">
              <w:rPr>
                <w:rFonts w:ascii="Times New Roman" w:hAnsi="Times New Roman" w:cs="Times New Roman"/>
              </w:rPr>
              <w:t>т</w:t>
            </w:r>
            <w:r w:rsidRPr="00CC5195">
              <w:rPr>
                <w:rFonts w:ascii="Times New Roman" w:hAnsi="Times New Roman" w:cs="Times New Roman"/>
              </w:rPr>
              <w:t>ности;</w:t>
            </w:r>
          </w:p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- о соответствии ведения бюджетного учета объектами аудита методологии и стандартам бюджетного учета, установленным Министерством ф</w:t>
            </w:r>
            <w:r w:rsidRPr="00CC5195">
              <w:rPr>
                <w:rFonts w:ascii="Times New Roman" w:hAnsi="Times New Roman" w:cs="Times New Roman"/>
              </w:rPr>
              <w:t>и</w:t>
            </w:r>
            <w:r w:rsidRPr="00CC5195">
              <w:rPr>
                <w:rFonts w:ascii="Times New Roman" w:hAnsi="Times New Roman" w:cs="Times New Roman"/>
              </w:rPr>
              <w:t>нансов Российской Федерации?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содержат выводы наст</w:t>
            </w:r>
            <w:r w:rsidRPr="00CC5195">
              <w:rPr>
                <w:rFonts w:ascii="Times New Roman" w:hAnsi="Times New Roman" w:cs="Times New Roman"/>
              </w:rPr>
              <w:t>о</w:t>
            </w:r>
            <w:r w:rsidRPr="00CC5195">
              <w:rPr>
                <w:rFonts w:ascii="Times New Roman" w:hAnsi="Times New Roman" w:cs="Times New Roman"/>
              </w:rPr>
              <w:t>ящего пункта в полном объеме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о результатах аудиторских проверок</w:t>
            </w:r>
          </w:p>
        </w:tc>
      </w:tr>
      <w:tr w:rsidR="00CC5195" w:rsidRPr="00CC5195" w:rsidTr="00CB5E4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Отчеты содержат выводы не в полном объеме</w:t>
            </w:r>
          </w:p>
        </w:tc>
        <w:tc>
          <w:tcPr>
            <w:tcW w:w="742" w:type="dxa"/>
          </w:tcPr>
          <w:p w:rsidR="00CC5195" w:rsidRPr="00CC5195" w:rsidRDefault="00CC5195" w:rsidP="00125E21">
            <w:pPr>
              <w:pStyle w:val="ConsPlusNormal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CC5195" w:rsidRPr="00CC5195" w:rsidRDefault="00CC5195" w:rsidP="00125E2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195" w:rsidRPr="00CC5195" w:rsidTr="00CB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</w:pPr>
          </w:p>
        </w:tc>
        <w:tc>
          <w:tcPr>
            <w:tcW w:w="38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5195">
              <w:rPr>
                <w:rFonts w:ascii="Times New Roman" w:hAnsi="Times New Roman" w:cs="Times New Roman"/>
              </w:rPr>
              <w:t>Требования настоящего пункта не выполнены</w:t>
            </w:r>
          </w:p>
        </w:tc>
        <w:tc>
          <w:tcPr>
            <w:tcW w:w="742" w:type="dxa"/>
            <w:tcBorders>
              <w:top w:val="none" w:sz="0" w:space="0" w:color="auto"/>
              <w:bottom w:val="none" w:sz="0" w:space="0" w:color="auto"/>
            </w:tcBorders>
          </w:tcPr>
          <w:p w:rsidR="00CC5195" w:rsidRPr="00CC5195" w:rsidRDefault="00CC5195" w:rsidP="00125E21">
            <w:pPr>
              <w:pStyle w:val="ConsPlusNormal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5195" w:rsidRPr="00CC5195" w:rsidRDefault="00CC5195" w:rsidP="00125E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C5195" w:rsidRPr="00CC5195" w:rsidRDefault="00CC5195">
      <w:pPr>
        <w:pStyle w:val="ConsPlusNormal"/>
        <w:jc w:val="both"/>
        <w:rPr>
          <w:rFonts w:ascii="Times New Roman" w:hAnsi="Times New Roman" w:cs="Times New Roman"/>
        </w:rPr>
      </w:pPr>
    </w:p>
    <w:sectPr w:rsidR="00CC5195" w:rsidRPr="00CC5195" w:rsidSect="00CB5E4F">
      <w:headerReference w:type="default" r:id="rId9"/>
      <w:pgSz w:w="11905" w:h="16838"/>
      <w:pgMar w:top="1134" w:right="423" w:bottom="1134" w:left="85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23" w:rsidRDefault="008C3723" w:rsidP="00EA0F63">
      <w:r>
        <w:separator/>
      </w:r>
    </w:p>
  </w:endnote>
  <w:endnote w:type="continuationSeparator" w:id="0">
    <w:p w:rsidR="008C3723" w:rsidRDefault="008C3723" w:rsidP="00EA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23" w:rsidRDefault="008C3723" w:rsidP="00EA0F63">
      <w:r>
        <w:separator/>
      </w:r>
    </w:p>
  </w:footnote>
  <w:footnote w:type="continuationSeparator" w:id="0">
    <w:p w:rsidR="008C3723" w:rsidRDefault="008C3723" w:rsidP="00EA0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956725"/>
      <w:docPartObj>
        <w:docPartGallery w:val="Page Numbers (Top of Page)"/>
        <w:docPartUnique/>
      </w:docPartObj>
    </w:sdtPr>
    <w:sdtEndPr/>
    <w:sdtContent>
      <w:p w:rsidR="00AB4AFB" w:rsidRDefault="00AB4AFB">
        <w:pPr>
          <w:pStyle w:val="a8"/>
          <w:jc w:val="center"/>
        </w:pPr>
      </w:p>
      <w:p w:rsidR="00AB4AFB" w:rsidRDefault="00AB4AFB">
        <w:pPr>
          <w:pStyle w:val="a8"/>
          <w:jc w:val="center"/>
        </w:pPr>
        <w:r>
          <w:t>5</w:t>
        </w:r>
      </w:p>
      <w:p w:rsidR="00AB4AFB" w:rsidRDefault="008C3723">
        <w:pPr>
          <w:pStyle w:val="a8"/>
          <w:jc w:val="center"/>
        </w:pPr>
      </w:p>
    </w:sdtContent>
  </w:sdt>
  <w:p w:rsidR="00AB4AFB" w:rsidRDefault="00AB4A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999"/>
    <w:multiLevelType w:val="hybridMultilevel"/>
    <w:tmpl w:val="FED0403A"/>
    <w:lvl w:ilvl="0" w:tplc="7E3411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993E1F"/>
    <w:multiLevelType w:val="multilevel"/>
    <w:tmpl w:val="C390F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90"/>
    <w:rsid w:val="000B2319"/>
    <w:rsid w:val="000B7953"/>
    <w:rsid w:val="00125E21"/>
    <w:rsid w:val="0018692D"/>
    <w:rsid w:val="00190FD4"/>
    <w:rsid w:val="0033491A"/>
    <w:rsid w:val="00357A71"/>
    <w:rsid w:val="005B3D19"/>
    <w:rsid w:val="005C3390"/>
    <w:rsid w:val="006145E7"/>
    <w:rsid w:val="00824348"/>
    <w:rsid w:val="00836AF8"/>
    <w:rsid w:val="00871747"/>
    <w:rsid w:val="008C3723"/>
    <w:rsid w:val="009368B8"/>
    <w:rsid w:val="00A14D0C"/>
    <w:rsid w:val="00A2650F"/>
    <w:rsid w:val="00A91463"/>
    <w:rsid w:val="00AB4AFB"/>
    <w:rsid w:val="00B03F16"/>
    <w:rsid w:val="00B7147E"/>
    <w:rsid w:val="00B91907"/>
    <w:rsid w:val="00C91001"/>
    <w:rsid w:val="00CB5E4F"/>
    <w:rsid w:val="00CC5195"/>
    <w:rsid w:val="00D874DD"/>
    <w:rsid w:val="00D902ED"/>
    <w:rsid w:val="00DC7052"/>
    <w:rsid w:val="00E569A3"/>
    <w:rsid w:val="00EA0F63"/>
    <w:rsid w:val="00EC1B1E"/>
    <w:rsid w:val="00F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5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5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EC1B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C1B1E"/>
    <w:pPr>
      <w:widowControl w:val="0"/>
      <w:shd w:val="clear" w:color="auto" w:fill="FFFFFF"/>
      <w:spacing w:line="0" w:lineRule="atLeast"/>
      <w:ind w:hanging="280"/>
    </w:pPr>
    <w:rPr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14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6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Light List"/>
    <w:basedOn w:val="a1"/>
    <w:uiPriority w:val="61"/>
    <w:rsid w:val="00125E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EA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0F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0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0F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0F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5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5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EC1B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C1B1E"/>
    <w:pPr>
      <w:widowControl w:val="0"/>
      <w:shd w:val="clear" w:color="auto" w:fill="FFFFFF"/>
      <w:spacing w:line="0" w:lineRule="atLeast"/>
      <w:ind w:hanging="280"/>
    </w:pPr>
    <w:rPr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14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6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Light List"/>
    <w:basedOn w:val="a1"/>
    <w:uiPriority w:val="61"/>
    <w:rsid w:val="00125E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EA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0F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0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0F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0F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4AD783-D10E-43FF-905D-6BC2D025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2016-11-16T07:31:00Z</cp:lastPrinted>
  <dcterms:created xsi:type="dcterms:W3CDTF">2016-11-13T07:25:00Z</dcterms:created>
  <dcterms:modified xsi:type="dcterms:W3CDTF">2016-11-17T00:57:00Z</dcterms:modified>
</cp:coreProperties>
</file>